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8B7E" w14:textId="334E2693" w:rsidR="00B16A7C" w:rsidRPr="00964EAC" w:rsidRDefault="008C4DF2" w:rsidP="00B16A7C">
      <w:pPr>
        <w:pStyle w:val="a3"/>
        <w:jc w:val="center"/>
        <w:rPr>
          <w:rFonts w:ascii="ＭＳ 明朝" w:hAnsi="ＭＳ 明朝"/>
          <w:b/>
          <w:sz w:val="30"/>
          <w:szCs w:val="30"/>
        </w:rPr>
      </w:pPr>
      <w:r>
        <w:rPr>
          <w:rFonts w:ascii="ＭＳ 明朝" w:hAnsi="ＭＳ 明朝" w:hint="eastAsia"/>
          <w:b/>
          <w:sz w:val="30"/>
          <w:szCs w:val="30"/>
        </w:rPr>
        <w:t>水口チャレンジカップ２０２１</w:t>
      </w:r>
      <w:r w:rsidR="00B16A7C" w:rsidRPr="00964EAC">
        <w:rPr>
          <w:rFonts w:ascii="ＭＳ 明朝" w:hAnsi="ＭＳ 明朝" w:hint="eastAsia"/>
          <w:b/>
          <w:sz w:val="30"/>
          <w:szCs w:val="30"/>
        </w:rPr>
        <w:t xml:space="preserve">　　実施要項</w:t>
      </w:r>
    </w:p>
    <w:p w14:paraId="654A04B1" w14:textId="77777777" w:rsidR="0091629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公認障害馬術競技会</w:t>
      </w:r>
      <w:r w:rsidR="00916292" w:rsidRPr="00ED23AA">
        <w:rPr>
          <w:rFonts w:ascii="ＭＳ 明朝" w:hAnsi="ＭＳ 明朝" w:hint="eastAsia"/>
          <w:sz w:val="20"/>
          <w:szCs w:val="20"/>
        </w:rPr>
        <w:t>＜カテゴリー★＞</w:t>
      </w:r>
    </w:p>
    <w:p w14:paraId="654A04B3" w14:textId="4D343DD1" w:rsidR="00916292"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主催</w:t>
      </w:r>
      <w:r w:rsidRPr="00ED23AA">
        <w:rPr>
          <w:rFonts w:ascii="ＭＳ 明朝" w:hAnsi="ＭＳ 明朝" w:hint="eastAsia"/>
          <w:sz w:val="20"/>
          <w:szCs w:val="20"/>
        </w:rPr>
        <w:tab/>
        <w:t>水口乗馬クラブ</w:t>
      </w:r>
      <w:r w:rsidR="00E75267" w:rsidRPr="00ED23AA">
        <w:rPr>
          <w:rFonts w:ascii="ＭＳ 明朝" w:hAnsi="ＭＳ 明朝" w:hint="eastAsia"/>
          <w:sz w:val="20"/>
          <w:szCs w:val="20"/>
        </w:rPr>
        <w:tab/>
      </w:r>
    </w:p>
    <w:p w14:paraId="683447E0" w14:textId="7E78F00A" w:rsidR="00BF78C8" w:rsidRPr="00ED23AA" w:rsidRDefault="00BF78C8" w:rsidP="00ED23AA">
      <w:pPr>
        <w:pStyle w:val="a3"/>
        <w:spacing w:line="240" w:lineRule="exact"/>
        <w:ind w:left="720" w:firstLine="720"/>
        <w:jc w:val="left"/>
        <w:rPr>
          <w:rFonts w:ascii="ＭＳ 明朝" w:hAnsi="ＭＳ 明朝"/>
          <w:sz w:val="20"/>
          <w:szCs w:val="20"/>
        </w:rPr>
      </w:pPr>
      <w:r>
        <w:rPr>
          <w:rFonts w:ascii="ＭＳ 明朝" w:hAnsi="ＭＳ 明朝" w:hint="eastAsia"/>
          <w:sz w:val="20"/>
          <w:szCs w:val="20"/>
        </w:rPr>
        <w:t>場所</w:t>
      </w:r>
      <w:r>
        <w:rPr>
          <w:rFonts w:ascii="ＭＳ 明朝" w:hAnsi="ＭＳ 明朝"/>
          <w:sz w:val="20"/>
          <w:szCs w:val="20"/>
        </w:rPr>
        <w:tab/>
      </w:r>
      <w:r>
        <w:rPr>
          <w:rFonts w:ascii="ＭＳ 明朝" w:hAnsi="ＭＳ 明朝" w:hint="eastAsia"/>
          <w:sz w:val="20"/>
          <w:szCs w:val="20"/>
        </w:rPr>
        <w:t>水口乗馬クラブ</w:t>
      </w:r>
    </w:p>
    <w:p w14:paraId="654A04B4" w14:textId="45F34CE9"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EB7560">
        <w:rPr>
          <w:rFonts w:ascii="ＭＳ 明朝" w:hAnsi="ＭＳ 明朝" w:hint="eastAsia"/>
          <w:sz w:val="20"/>
          <w:szCs w:val="20"/>
        </w:rPr>
        <w:t>3</w:t>
      </w:r>
      <w:r w:rsidR="006660CE" w:rsidRPr="00ED23AA">
        <w:rPr>
          <w:rFonts w:ascii="ＭＳ 明朝" w:hAnsi="ＭＳ 明朝" w:hint="eastAsia"/>
          <w:sz w:val="20"/>
          <w:szCs w:val="20"/>
        </w:rPr>
        <w:t>年</w:t>
      </w:r>
      <w:r w:rsidR="008C4DF2">
        <w:rPr>
          <w:rFonts w:ascii="ＭＳ 明朝" w:hAnsi="ＭＳ 明朝" w:hint="eastAsia"/>
          <w:sz w:val="20"/>
          <w:szCs w:val="20"/>
        </w:rPr>
        <w:t>6</w:t>
      </w:r>
      <w:r w:rsidR="006660CE" w:rsidRPr="00ED23AA">
        <w:rPr>
          <w:rFonts w:ascii="ＭＳ 明朝" w:hAnsi="ＭＳ 明朝" w:hint="eastAsia"/>
          <w:sz w:val="20"/>
          <w:szCs w:val="20"/>
        </w:rPr>
        <w:t>月</w:t>
      </w:r>
      <w:r w:rsidR="008C4DF2">
        <w:rPr>
          <w:rFonts w:ascii="ＭＳ 明朝" w:hAnsi="ＭＳ 明朝" w:hint="eastAsia"/>
          <w:sz w:val="20"/>
          <w:szCs w:val="20"/>
        </w:rPr>
        <w:t>1</w:t>
      </w:r>
      <w:r w:rsidR="002155BE">
        <w:rPr>
          <w:rFonts w:ascii="ＭＳ 明朝" w:hAnsi="ＭＳ 明朝" w:hint="eastAsia"/>
          <w:sz w:val="20"/>
          <w:szCs w:val="20"/>
        </w:rPr>
        <w:t>1</w:t>
      </w:r>
      <w:r w:rsidR="006660CE" w:rsidRPr="00ED23AA">
        <w:rPr>
          <w:rFonts w:ascii="ＭＳ 明朝" w:hAnsi="ＭＳ 明朝" w:hint="eastAsia"/>
          <w:sz w:val="20"/>
          <w:szCs w:val="20"/>
        </w:rPr>
        <w:t>日（</w:t>
      </w:r>
      <w:r w:rsidR="002155BE">
        <w:rPr>
          <w:rFonts w:ascii="ＭＳ 明朝" w:hAnsi="ＭＳ 明朝" w:hint="eastAsia"/>
          <w:sz w:val="20"/>
          <w:szCs w:val="20"/>
        </w:rPr>
        <w:t>金</w:t>
      </w:r>
      <w:r w:rsidR="006660CE" w:rsidRPr="00ED23AA">
        <w:rPr>
          <w:rFonts w:ascii="ＭＳ 明朝" w:hAnsi="ＭＳ 明朝" w:hint="eastAsia"/>
          <w:sz w:val="20"/>
          <w:szCs w:val="20"/>
        </w:rPr>
        <w:t>）～</w:t>
      </w:r>
      <w:r w:rsidR="008C4DF2">
        <w:rPr>
          <w:rFonts w:ascii="ＭＳ 明朝" w:hAnsi="ＭＳ 明朝" w:hint="eastAsia"/>
          <w:sz w:val="20"/>
          <w:szCs w:val="20"/>
        </w:rPr>
        <w:t>13</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654A04B5" w14:textId="25D1C9C3" w:rsidR="001A203B" w:rsidRDefault="001A203B" w:rsidP="00ED23AA">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213BA4AC" w14:textId="4C18BE28" w:rsidR="002155BE" w:rsidRPr="00ED23AA" w:rsidRDefault="002155BE" w:rsidP="002155BE">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６</w:t>
      </w:r>
      <w:r w:rsidRPr="00ED23AA">
        <w:rPr>
          <w:rFonts w:ascii="ＭＳ 明朝" w:hAnsi="ＭＳ 明朝" w:hint="eastAsia"/>
          <w:sz w:val="20"/>
          <w:szCs w:val="20"/>
          <w:u w:val="single"/>
        </w:rPr>
        <w:t>月</w:t>
      </w:r>
      <w:r>
        <w:rPr>
          <w:rFonts w:ascii="ＭＳ 明朝" w:hAnsi="ＭＳ 明朝" w:hint="eastAsia"/>
          <w:sz w:val="20"/>
          <w:szCs w:val="20"/>
          <w:u w:val="single"/>
        </w:rPr>
        <w:t>１1</w:t>
      </w:r>
      <w:r w:rsidRPr="00ED23AA">
        <w:rPr>
          <w:rFonts w:ascii="ＭＳ 明朝" w:hAnsi="ＭＳ 明朝" w:hint="eastAsia"/>
          <w:sz w:val="20"/>
          <w:szCs w:val="20"/>
          <w:u w:val="single"/>
        </w:rPr>
        <w:t>日（</w:t>
      </w:r>
      <w:r>
        <w:rPr>
          <w:rFonts w:ascii="ＭＳ 明朝" w:hAnsi="ＭＳ 明朝" w:hint="eastAsia"/>
          <w:sz w:val="20"/>
          <w:szCs w:val="20"/>
          <w:u w:val="single"/>
        </w:rPr>
        <w:t>金</w:t>
      </w:r>
      <w:r w:rsidRPr="00ED23AA">
        <w:rPr>
          <w:rFonts w:ascii="ＭＳ 明朝" w:hAnsi="ＭＳ 明朝" w:hint="eastAsia"/>
          <w:sz w:val="20"/>
          <w:szCs w:val="20"/>
          <w:u w:val="single"/>
        </w:rPr>
        <w:t xml:space="preserve">）　　　　　　　　　　　　　　　　　　　　　　　　　　　　　　　　　</w:t>
      </w:r>
    </w:p>
    <w:p w14:paraId="082918C1" w14:textId="7537D66E" w:rsidR="002155BE" w:rsidRDefault="002155BE" w:rsidP="002155BE">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第１競技</w:t>
      </w:r>
      <w:r w:rsidRPr="00ED23AA">
        <w:rPr>
          <w:rFonts w:ascii="ＭＳ 明朝" w:hAnsi="ＭＳ 明朝" w:hint="eastAsia"/>
          <w:sz w:val="20"/>
          <w:szCs w:val="20"/>
        </w:rPr>
        <w:tab/>
        <w:t>FEIセントジョージ賞典馬場馬術課目2009</w:t>
      </w:r>
      <w:r w:rsidRPr="00ED23AA">
        <w:rPr>
          <w:rFonts w:ascii="ＭＳ 明朝" w:hAnsi="ＭＳ 明朝"/>
          <w:sz w:val="20"/>
          <w:szCs w:val="20"/>
        </w:rPr>
        <w:tab/>
      </w:r>
      <w:r w:rsidRPr="00ED23AA">
        <w:rPr>
          <w:rFonts w:ascii="ＭＳ 明朝" w:hAnsi="ＭＳ 明朝" w:cs="Times New Roman" w:hint="eastAsia"/>
          <w:sz w:val="20"/>
          <w:szCs w:val="20"/>
        </w:rPr>
        <w:t>（公認）</w:t>
      </w:r>
    </w:p>
    <w:p w14:paraId="2BA7556B" w14:textId="23C0B2F1" w:rsidR="002155BE" w:rsidRDefault="002155BE" w:rsidP="002155BE">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第２競技</w:t>
      </w:r>
      <w:r w:rsidRPr="00ED23AA">
        <w:rPr>
          <w:rFonts w:ascii="ＭＳ 明朝" w:hAnsi="ＭＳ 明朝"/>
          <w:sz w:val="20"/>
          <w:szCs w:val="20"/>
        </w:rPr>
        <w:tab/>
      </w:r>
      <w:r w:rsidRPr="00ED23AA">
        <w:rPr>
          <w:rFonts w:ascii="ＭＳ 明朝" w:hAnsi="ＭＳ 明朝" w:hint="eastAsia"/>
          <w:sz w:val="20"/>
          <w:szCs w:val="20"/>
        </w:rPr>
        <w:t>JEF馬場馬術競技</w:t>
      </w:r>
      <w:r>
        <w:rPr>
          <w:rFonts w:ascii="ＭＳ 明朝" w:hAnsi="ＭＳ 明朝"/>
          <w:sz w:val="20"/>
          <w:szCs w:val="20"/>
        </w:rPr>
        <w:t>L1</w:t>
      </w:r>
      <w:r w:rsidRPr="00ED23AA">
        <w:rPr>
          <w:rFonts w:ascii="ＭＳ 明朝" w:hAnsi="ＭＳ 明朝" w:hint="eastAsia"/>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Pr>
          <w:rFonts w:ascii="ＭＳ 明朝" w:hAnsi="ＭＳ 明朝"/>
          <w:sz w:val="20"/>
          <w:szCs w:val="20"/>
        </w:rPr>
        <w:tab/>
      </w:r>
      <w:r w:rsidRPr="00ED23AA">
        <w:rPr>
          <w:rFonts w:ascii="ＭＳ 明朝" w:hAnsi="ＭＳ 明朝" w:cs="Times New Roman" w:hint="eastAsia"/>
          <w:sz w:val="20"/>
          <w:szCs w:val="20"/>
        </w:rPr>
        <w:t>（公認）</w:t>
      </w:r>
    </w:p>
    <w:p w14:paraId="4D84B147" w14:textId="468B88A2" w:rsidR="002155BE" w:rsidRPr="009141C9" w:rsidRDefault="002155BE" w:rsidP="002155BE">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w:t>
      </w:r>
      <w:r w:rsidRPr="00ED23AA">
        <w:rPr>
          <w:rFonts w:hint="eastAsia"/>
          <w:spacing w:val="0"/>
          <w:sz w:val="20"/>
          <w:szCs w:val="20"/>
        </w:rPr>
        <w:t>馬場馬術競技</w:t>
      </w:r>
      <w:r>
        <w:rPr>
          <w:spacing w:val="0"/>
          <w:sz w:val="20"/>
          <w:szCs w:val="20"/>
        </w:rPr>
        <w:t>A2</w:t>
      </w:r>
      <w:r w:rsidRPr="00ED23AA">
        <w:rPr>
          <w:rFonts w:hint="eastAsia"/>
          <w:spacing w:val="0"/>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sidRPr="00ED23AA">
        <w:rPr>
          <w:rFonts w:ascii="ＭＳ 明朝" w:hAnsi="ＭＳ 明朝"/>
          <w:sz w:val="20"/>
          <w:szCs w:val="20"/>
        </w:rPr>
        <w:tab/>
      </w:r>
    </w:p>
    <w:p w14:paraId="7691CE9A" w14:textId="3DB6DD2C" w:rsidR="002155BE" w:rsidRPr="00ED23AA" w:rsidRDefault="002155BE" w:rsidP="002155BE">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４</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w:t>
      </w:r>
      <w:r w:rsidRPr="00ED23AA">
        <w:rPr>
          <w:rFonts w:hint="eastAsia"/>
          <w:spacing w:val="0"/>
          <w:sz w:val="20"/>
          <w:szCs w:val="20"/>
        </w:rPr>
        <w:t>馬場馬術競技</w:t>
      </w:r>
      <w:r>
        <w:rPr>
          <w:rFonts w:hint="eastAsia"/>
          <w:spacing w:val="0"/>
          <w:sz w:val="20"/>
          <w:szCs w:val="20"/>
        </w:rPr>
        <w:t>S</w:t>
      </w:r>
      <w:r w:rsidRPr="00ED23AA">
        <w:rPr>
          <w:rFonts w:hint="eastAsia"/>
          <w:spacing w:val="0"/>
          <w:sz w:val="20"/>
          <w:szCs w:val="20"/>
        </w:rPr>
        <w:t>1</w:t>
      </w:r>
      <w:r w:rsidRPr="00ED23AA">
        <w:rPr>
          <w:rFonts w:hint="eastAsia"/>
          <w:spacing w:val="0"/>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sidRPr="00ED23AA">
        <w:rPr>
          <w:rFonts w:ascii="ＭＳ 明朝" w:hAnsi="ＭＳ 明朝"/>
          <w:sz w:val="20"/>
          <w:szCs w:val="20"/>
        </w:rPr>
        <w:tab/>
      </w:r>
      <w:r w:rsidRPr="00ED23AA">
        <w:rPr>
          <w:rFonts w:ascii="ＭＳ 明朝" w:hAnsi="ＭＳ 明朝" w:cs="Times New Roman" w:hint="eastAsia"/>
          <w:sz w:val="20"/>
          <w:szCs w:val="20"/>
        </w:rPr>
        <w:t>（公認</w:t>
      </w:r>
      <w:r>
        <w:rPr>
          <w:rFonts w:ascii="ＭＳ 明朝" w:hAnsi="ＭＳ 明朝" w:cs="Times New Roman" w:hint="eastAsia"/>
          <w:sz w:val="20"/>
          <w:szCs w:val="20"/>
        </w:rPr>
        <w:t>）</w:t>
      </w:r>
    </w:p>
    <w:p w14:paraId="52AFD3AB" w14:textId="410E890F" w:rsidR="002155BE" w:rsidRPr="00ED23AA" w:rsidRDefault="002155BE" w:rsidP="002155BE">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Pr>
          <w:rFonts w:ascii="ＭＳ 明朝" w:hAnsi="ＭＳ 明朝" w:hint="eastAsia"/>
          <w:sz w:val="20"/>
          <w:szCs w:val="20"/>
        </w:rPr>
        <w:t>５</w:t>
      </w:r>
      <w:r w:rsidRPr="00ED23AA">
        <w:rPr>
          <w:rFonts w:ascii="ＭＳ 明朝" w:hAnsi="ＭＳ 明朝" w:hint="eastAsia"/>
          <w:sz w:val="20"/>
          <w:szCs w:val="20"/>
        </w:rPr>
        <w:t>競技</w:t>
      </w:r>
      <w:r w:rsidRPr="00ED23AA">
        <w:rPr>
          <w:rFonts w:ascii="ＭＳ 明朝" w:hAnsi="ＭＳ 明朝"/>
          <w:sz w:val="20"/>
          <w:szCs w:val="20"/>
        </w:rPr>
        <w:tab/>
        <w:t>FEIジュニアライダー個人競技馬場馬術課目</w:t>
      </w:r>
      <w:r w:rsidRPr="00ED23AA">
        <w:rPr>
          <w:rFonts w:ascii="ＭＳ 明朝" w:hAnsi="ＭＳ 明朝" w:hint="eastAsia"/>
          <w:sz w:val="20"/>
          <w:szCs w:val="20"/>
        </w:rPr>
        <w:t xml:space="preserve"> </w:t>
      </w:r>
      <w:r w:rsidRPr="00ED23AA">
        <w:rPr>
          <w:rFonts w:ascii="ＭＳ 明朝" w:hAnsi="ＭＳ 明朝"/>
          <w:sz w:val="20"/>
          <w:szCs w:val="20"/>
        </w:rPr>
        <w:tab/>
      </w:r>
      <w:r w:rsidRPr="00ED23AA">
        <w:rPr>
          <w:rFonts w:ascii="ＭＳ 明朝" w:hAnsi="ＭＳ 明朝" w:cs="Times New Roman" w:hint="eastAsia"/>
          <w:sz w:val="20"/>
          <w:szCs w:val="20"/>
        </w:rPr>
        <w:t>（公認</w:t>
      </w:r>
      <w:r>
        <w:rPr>
          <w:rFonts w:ascii="ＭＳ 明朝" w:hAnsi="ＭＳ 明朝" w:cs="Times New Roman" w:hint="eastAsia"/>
          <w:sz w:val="20"/>
          <w:szCs w:val="20"/>
        </w:rPr>
        <w:t>）</w:t>
      </w:r>
    </w:p>
    <w:p w14:paraId="57AA3B61" w14:textId="758BCB71" w:rsidR="002155BE" w:rsidRDefault="002155BE" w:rsidP="002155BE">
      <w:pPr>
        <w:pStyle w:val="a3"/>
        <w:spacing w:line="240" w:lineRule="exact"/>
        <w:ind w:leftChars="-100" w:left="-210" w:rightChars="-114" w:right="-239" w:firstLine="1050"/>
        <w:rPr>
          <w:rFonts w:ascii="ＭＳ 明朝" w:hAnsi="ＭＳ 明朝" w:cs="Times New Roman"/>
          <w:sz w:val="20"/>
          <w:szCs w:val="20"/>
        </w:rPr>
      </w:pPr>
      <w:r>
        <w:rPr>
          <w:rFonts w:ascii="ＭＳ 明朝" w:hAnsi="ＭＳ 明朝" w:hint="eastAsia"/>
          <w:sz w:val="20"/>
          <w:szCs w:val="20"/>
        </w:rPr>
        <w:t>ＯＰ</w:t>
      </w:r>
      <w:r w:rsidRPr="00ED23AA">
        <w:rPr>
          <w:rFonts w:ascii="ＭＳ 明朝" w:hAnsi="ＭＳ 明朝" w:hint="eastAsia"/>
          <w:sz w:val="20"/>
          <w:szCs w:val="20"/>
        </w:rPr>
        <w:t>競技</w:t>
      </w:r>
      <w:r w:rsidRPr="00ED23AA">
        <w:rPr>
          <w:rFonts w:hint="eastAsia"/>
          <w:spacing w:val="0"/>
          <w:sz w:val="20"/>
          <w:szCs w:val="20"/>
        </w:rPr>
        <w:tab/>
      </w:r>
      <w:r>
        <w:rPr>
          <w:rFonts w:hint="eastAsia"/>
          <w:spacing w:val="0"/>
          <w:sz w:val="20"/>
          <w:szCs w:val="20"/>
        </w:rPr>
        <w:t>チャレンジドレッサージュ</w:t>
      </w:r>
    </w:p>
    <w:p w14:paraId="38B4EB67" w14:textId="77777777" w:rsidR="002155BE" w:rsidRPr="009141C9" w:rsidRDefault="002155BE" w:rsidP="002155BE">
      <w:pPr>
        <w:pStyle w:val="a3"/>
        <w:spacing w:line="240" w:lineRule="exact"/>
        <w:ind w:leftChars="-100" w:left="-210" w:rightChars="-114" w:right="-239" w:firstLine="1050"/>
        <w:rPr>
          <w:rFonts w:ascii="ＭＳ 明朝" w:hAnsi="ＭＳ 明朝"/>
          <w:sz w:val="20"/>
          <w:szCs w:val="20"/>
        </w:rPr>
      </w:pPr>
    </w:p>
    <w:p w14:paraId="654A04B6" w14:textId="0854A274" w:rsidR="006660CE" w:rsidRPr="00ED23AA" w:rsidRDefault="008C4DF2" w:rsidP="00ED23AA">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６</w:t>
      </w:r>
      <w:r w:rsidR="006660CE" w:rsidRPr="00ED23AA">
        <w:rPr>
          <w:rFonts w:ascii="ＭＳ 明朝" w:hAnsi="ＭＳ 明朝" w:hint="eastAsia"/>
          <w:sz w:val="20"/>
          <w:szCs w:val="20"/>
          <w:u w:val="single"/>
        </w:rPr>
        <w:t>月</w:t>
      </w:r>
      <w:r>
        <w:rPr>
          <w:rFonts w:ascii="ＭＳ 明朝" w:hAnsi="ＭＳ 明朝" w:hint="eastAsia"/>
          <w:sz w:val="20"/>
          <w:szCs w:val="20"/>
          <w:u w:val="single"/>
        </w:rPr>
        <w:t>１２</w:t>
      </w:r>
      <w:r w:rsidR="006660CE" w:rsidRPr="00ED23AA">
        <w:rPr>
          <w:rFonts w:ascii="ＭＳ 明朝" w:hAnsi="ＭＳ 明朝" w:hint="eastAsia"/>
          <w:sz w:val="20"/>
          <w:szCs w:val="20"/>
          <w:u w:val="single"/>
        </w:rPr>
        <w:t>日（</w:t>
      </w:r>
      <w:r>
        <w:rPr>
          <w:rFonts w:ascii="ＭＳ 明朝" w:hAnsi="ＭＳ 明朝" w:hint="eastAsia"/>
          <w:sz w:val="20"/>
          <w:szCs w:val="20"/>
          <w:u w:val="single"/>
        </w:rPr>
        <w:t>土</w:t>
      </w:r>
      <w:r w:rsidR="006660CE" w:rsidRPr="00ED23AA">
        <w:rPr>
          <w:rFonts w:ascii="ＭＳ 明朝" w:hAnsi="ＭＳ 明朝" w:hint="eastAsia"/>
          <w:sz w:val="20"/>
          <w:szCs w:val="20"/>
          <w:u w:val="single"/>
        </w:rPr>
        <w:t xml:space="preserve">）　　　　　　　　　　　　　　　　　　　　　　　　　　　　　　　　　</w:t>
      </w:r>
    </w:p>
    <w:p w14:paraId="654A04B7" w14:textId="0E88E15F" w:rsidR="006660CE"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2155BE">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hint="eastAsia"/>
          <w:sz w:val="20"/>
          <w:szCs w:val="20"/>
        </w:rPr>
        <w:tab/>
      </w:r>
      <w:r w:rsidR="002067C8" w:rsidRPr="00ED23AA">
        <w:rPr>
          <w:rFonts w:ascii="ＭＳ 明朝" w:hAnsi="ＭＳ 明朝" w:hint="eastAsia"/>
          <w:sz w:val="20"/>
          <w:szCs w:val="20"/>
        </w:rPr>
        <w:t>JEF馬場馬術競技L</w:t>
      </w:r>
      <w:r w:rsidR="00C53F1B">
        <w:rPr>
          <w:rFonts w:ascii="ＭＳ 明朝" w:hAnsi="ＭＳ 明朝" w:hint="eastAsia"/>
          <w:sz w:val="20"/>
          <w:szCs w:val="20"/>
        </w:rPr>
        <w:t>2</w:t>
      </w:r>
      <w:r w:rsidR="002067C8" w:rsidRPr="00ED23AA">
        <w:rPr>
          <w:rFonts w:ascii="ＭＳ 明朝" w:hAnsi="ＭＳ 明朝" w:hint="eastAsia"/>
          <w:sz w:val="20"/>
          <w:szCs w:val="20"/>
        </w:rPr>
        <w:t>課目</w:t>
      </w:r>
      <w:r w:rsidR="000E5B66" w:rsidRPr="00ED23AA">
        <w:rPr>
          <w:rFonts w:hint="eastAsia"/>
          <w:spacing w:val="0"/>
          <w:sz w:val="20"/>
          <w:szCs w:val="20"/>
        </w:rPr>
        <w:t>2013</w:t>
      </w:r>
      <w:r w:rsidR="002067C8" w:rsidRPr="00ED23AA">
        <w:rPr>
          <w:rFonts w:ascii="ＭＳ 明朝" w:hAnsi="ＭＳ 明朝" w:hint="eastAsia"/>
          <w:sz w:val="20"/>
          <w:szCs w:val="20"/>
        </w:rPr>
        <w:t>（20</w:t>
      </w:r>
      <w:r w:rsidR="002067C8">
        <w:rPr>
          <w:rFonts w:ascii="ＭＳ 明朝" w:hAnsi="ＭＳ 明朝" w:hint="eastAsia"/>
          <w:sz w:val="20"/>
          <w:szCs w:val="20"/>
        </w:rPr>
        <w:t>21</w:t>
      </w:r>
      <w:r w:rsidR="002067C8" w:rsidRPr="00ED23AA">
        <w:rPr>
          <w:rFonts w:ascii="ＭＳ 明朝" w:hAnsi="ＭＳ 明朝" w:hint="eastAsia"/>
          <w:sz w:val="20"/>
          <w:szCs w:val="20"/>
        </w:rPr>
        <w:t>更新版）</w:t>
      </w:r>
      <w:r w:rsidR="002067C8" w:rsidRPr="00ED23AA">
        <w:rPr>
          <w:rFonts w:ascii="ＭＳ 明朝" w:hAnsi="ＭＳ 明朝"/>
          <w:sz w:val="20"/>
          <w:szCs w:val="20"/>
        </w:rPr>
        <w:tab/>
      </w:r>
      <w:r w:rsidR="002067C8" w:rsidRPr="00ED23AA">
        <w:rPr>
          <w:rFonts w:ascii="ＭＳ 明朝" w:hAnsi="ＭＳ 明朝" w:cs="Times New Roman" w:hint="eastAsia"/>
          <w:sz w:val="20"/>
          <w:szCs w:val="20"/>
        </w:rPr>
        <w:t>（公認）</w:t>
      </w:r>
    </w:p>
    <w:p w14:paraId="7C1F639F" w14:textId="650BFF69" w:rsidR="009141C9" w:rsidRPr="009141C9" w:rsidRDefault="009141C9" w:rsidP="009141C9">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8D095E">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w:t>
      </w:r>
      <w:r w:rsidRPr="00ED23AA">
        <w:rPr>
          <w:rFonts w:hint="eastAsia"/>
          <w:spacing w:val="0"/>
          <w:sz w:val="20"/>
          <w:szCs w:val="20"/>
        </w:rPr>
        <w:t>馬場馬術競技</w:t>
      </w:r>
      <w:r>
        <w:rPr>
          <w:spacing w:val="0"/>
          <w:sz w:val="20"/>
          <w:szCs w:val="20"/>
        </w:rPr>
        <w:t>A</w:t>
      </w:r>
      <w:r w:rsidR="002155BE">
        <w:rPr>
          <w:rFonts w:hint="eastAsia"/>
          <w:spacing w:val="0"/>
          <w:sz w:val="20"/>
          <w:szCs w:val="20"/>
        </w:rPr>
        <w:t>3</w:t>
      </w:r>
      <w:r w:rsidRPr="00ED23AA">
        <w:rPr>
          <w:rFonts w:hint="eastAsia"/>
          <w:spacing w:val="0"/>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sidRPr="00ED23AA">
        <w:rPr>
          <w:rFonts w:ascii="ＭＳ 明朝" w:hAnsi="ＭＳ 明朝"/>
          <w:sz w:val="20"/>
          <w:szCs w:val="20"/>
        </w:rPr>
        <w:tab/>
      </w:r>
    </w:p>
    <w:p w14:paraId="130B41E0" w14:textId="48106787" w:rsidR="00B16A7C"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8D095E">
        <w:rPr>
          <w:rFonts w:ascii="ＭＳ 明朝" w:hAnsi="ＭＳ 明朝" w:hint="eastAsia"/>
          <w:sz w:val="20"/>
          <w:szCs w:val="20"/>
        </w:rPr>
        <w:t>８</w:t>
      </w:r>
      <w:r w:rsidRPr="00ED23AA">
        <w:rPr>
          <w:rFonts w:ascii="ＭＳ 明朝" w:hAnsi="ＭＳ 明朝" w:hint="eastAsia"/>
          <w:sz w:val="20"/>
          <w:szCs w:val="20"/>
        </w:rPr>
        <w:t>競技</w:t>
      </w:r>
      <w:r w:rsidRPr="00ED23AA">
        <w:rPr>
          <w:rFonts w:ascii="ＭＳ 明朝" w:hAnsi="ＭＳ 明朝"/>
          <w:sz w:val="20"/>
          <w:szCs w:val="20"/>
        </w:rPr>
        <w:tab/>
      </w:r>
      <w:r w:rsidR="002067C8" w:rsidRPr="00ED23AA">
        <w:rPr>
          <w:rFonts w:ascii="ＭＳ 明朝" w:hAnsi="ＭＳ 明朝" w:hint="eastAsia"/>
          <w:sz w:val="20"/>
          <w:szCs w:val="20"/>
        </w:rPr>
        <w:t>JEF</w:t>
      </w:r>
      <w:r w:rsidR="002067C8" w:rsidRPr="00ED23AA">
        <w:rPr>
          <w:rFonts w:hint="eastAsia"/>
          <w:spacing w:val="0"/>
          <w:sz w:val="20"/>
          <w:szCs w:val="20"/>
        </w:rPr>
        <w:t>馬場馬術競技</w:t>
      </w:r>
      <w:r w:rsidR="002067C8" w:rsidRPr="00ED23AA">
        <w:rPr>
          <w:rFonts w:hint="eastAsia"/>
          <w:spacing w:val="0"/>
          <w:sz w:val="20"/>
          <w:szCs w:val="20"/>
        </w:rPr>
        <w:t>M1</w:t>
      </w:r>
      <w:r w:rsidR="002067C8" w:rsidRPr="00ED23AA">
        <w:rPr>
          <w:rFonts w:hint="eastAsia"/>
          <w:spacing w:val="0"/>
          <w:sz w:val="20"/>
          <w:szCs w:val="20"/>
        </w:rPr>
        <w:t>課目</w:t>
      </w:r>
      <w:r w:rsidR="002067C8" w:rsidRPr="00ED23AA">
        <w:rPr>
          <w:rFonts w:hint="eastAsia"/>
          <w:spacing w:val="0"/>
          <w:sz w:val="20"/>
          <w:szCs w:val="20"/>
        </w:rPr>
        <w:t>2013</w:t>
      </w:r>
      <w:r w:rsidR="002067C8" w:rsidRPr="00ED23AA">
        <w:rPr>
          <w:rFonts w:ascii="ＭＳ 明朝" w:hAnsi="ＭＳ 明朝" w:hint="eastAsia"/>
          <w:sz w:val="20"/>
          <w:szCs w:val="20"/>
        </w:rPr>
        <w:t>（20</w:t>
      </w:r>
      <w:r w:rsidR="002067C8">
        <w:rPr>
          <w:rFonts w:ascii="ＭＳ 明朝" w:hAnsi="ＭＳ 明朝" w:hint="eastAsia"/>
          <w:sz w:val="20"/>
          <w:szCs w:val="20"/>
        </w:rPr>
        <w:t>21</w:t>
      </w:r>
      <w:r w:rsidR="002067C8" w:rsidRPr="00ED23AA">
        <w:rPr>
          <w:rFonts w:ascii="ＭＳ 明朝" w:hAnsi="ＭＳ 明朝" w:hint="eastAsia"/>
          <w:sz w:val="20"/>
          <w:szCs w:val="20"/>
        </w:rPr>
        <w:t>更新版）</w:t>
      </w:r>
      <w:r w:rsidR="002067C8" w:rsidRPr="00ED23AA">
        <w:rPr>
          <w:rFonts w:ascii="ＭＳ 明朝" w:hAnsi="ＭＳ 明朝"/>
          <w:sz w:val="20"/>
          <w:szCs w:val="20"/>
        </w:rPr>
        <w:tab/>
      </w:r>
      <w:r w:rsidR="002067C8" w:rsidRPr="00ED23AA">
        <w:rPr>
          <w:rFonts w:ascii="ＭＳ 明朝" w:hAnsi="ＭＳ 明朝" w:cs="Times New Roman" w:hint="eastAsia"/>
          <w:sz w:val="20"/>
          <w:szCs w:val="20"/>
        </w:rPr>
        <w:t>（公認）</w:t>
      </w:r>
    </w:p>
    <w:p w14:paraId="2192CE1F" w14:textId="5E31AF87" w:rsidR="00BF78C8" w:rsidRDefault="00BF78C8" w:rsidP="00BF78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8D095E">
        <w:rPr>
          <w:rFonts w:ascii="ＭＳ 明朝" w:hAnsi="ＭＳ 明朝" w:hint="eastAsia"/>
          <w:sz w:val="20"/>
          <w:szCs w:val="20"/>
        </w:rPr>
        <w:t>９</w:t>
      </w:r>
      <w:r w:rsidRPr="00ED23AA">
        <w:rPr>
          <w:rFonts w:ascii="ＭＳ 明朝" w:hAnsi="ＭＳ 明朝" w:hint="eastAsia"/>
          <w:sz w:val="20"/>
          <w:szCs w:val="20"/>
        </w:rPr>
        <w:t>競技</w:t>
      </w:r>
      <w:r w:rsidRPr="00ED23AA">
        <w:rPr>
          <w:rFonts w:ascii="ＭＳ 明朝" w:hAnsi="ＭＳ 明朝" w:hint="eastAsia"/>
          <w:sz w:val="20"/>
          <w:szCs w:val="20"/>
        </w:rPr>
        <w:tab/>
      </w:r>
      <w:r w:rsidRPr="00ED23AA">
        <w:rPr>
          <w:rFonts w:ascii="ＭＳ 明朝" w:hAnsi="ＭＳ 明朝"/>
          <w:sz w:val="20"/>
          <w:szCs w:val="20"/>
        </w:rPr>
        <w:t>FEIジュニアライダー個人競技馬場馬術課目</w:t>
      </w:r>
      <w:r w:rsidRPr="00ED23AA">
        <w:rPr>
          <w:rFonts w:ascii="ＭＳ 明朝" w:hAnsi="ＭＳ 明朝" w:hint="eastAsia"/>
          <w:sz w:val="20"/>
          <w:szCs w:val="20"/>
        </w:rPr>
        <w:t xml:space="preserve"> </w:t>
      </w:r>
      <w:r w:rsidRPr="00ED23AA">
        <w:rPr>
          <w:rFonts w:ascii="ＭＳ 明朝" w:hAnsi="ＭＳ 明朝"/>
          <w:sz w:val="20"/>
          <w:szCs w:val="20"/>
        </w:rPr>
        <w:tab/>
      </w:r>
      <w:r w:rsidRPr="00ED23AA">
        <w:rPr>
          <w:rFonts w:ascii="ＭＳ 明朝" w:hAnsi="ＭＳ 明朝" w:cs="Times New Roman" w:hint="eastAsia"/>
          <w:sz w:val="20"/>
          <w:szCs w:val="20"/>
        </w:rPr>
        <w:t>（公認）</w:t>
      </w:r>
    </w:p>
    <w:p w14:paraId="145D4F65" w14:textId="77777777" w:rsidR="00C53F1B" w:rsidRDefault="00C53F1B" w:rsidP="00C53F1B">
      <w:pPr>
        <w:pStyle w:val="a3"/>
        <w:spacing w:line="240" w:lineRule="exact"/>
        <w:ind w:leftChars="-100" w:left="-210" w:rightChars="-114" w:right="-239" w:firstLine="1050"/>
        <w:rPr>
          <w:rFonts w:ascii="ＭＳ 明朝" w:hAnsi="ＭＳ 明朝" w:cs="Times New Roman"/>
          <w:sz w:val="20"/>
          <w:szCs w:val="20"/>
        </w:rPr>
      </w:pPr>
      <w:r>
        <w:rPr>
          <w:rFonts w:ascii="ＭＳ 明朝" w:hAnsi="ＭＳ 明朝" w:hint="eastAsia"/>
          <w:sz w:val="20"/>
          <w:szCs w:val="20"/>
        </w:rPr>
        <w:t>ＯＰ</w:t>
      </w:r>
      <w:r w:rsidRPr="00ED23AA">
        <w:rPr>
          <w:rFonts w:ascii="ＭＳ 明朝" w:hAnsi="ＭＳ 明朝" w:hint="eastAsia"/>
          <w:sz w:val="20"/>
          <w:szCs w:val="20"/>
        </w:rPr>
        <w:t>競技</w:t>
      </w:r>
      <w:r w:rsidRPr="00ED23AA">
        <w:rPr>
          <w:rFonts w:hint="eastAsia"/>
          <w:spacing w:val="0"/>
          <w:sz w:val="20"/>
          <w:szCs w:val="20"/>
        </w:rPr>
        <w:tab/>
      </w:r>
      <w:r>
        <w:rPr>
          <w:rFonts w:hint="eastAsia"/>
          <w:spacing w:val="0"/>
          <w:sz w:val="20"/>
          <w:szCs w:val="20"/>
        </w:rPr>
        <w:t>チャレンジドレッサージュ</w:t>
      </w:r>
    </w:p>
    <w:p w14:paraId="0117133D" w14:textId="77777777" w:rsidR="00BF78C8" w:rsidRPr="008D095E" w:rsidRDefault="00BF78C8" w:rsidP="00BF78C8">
      <w:pPr>
        <w:pStyle w:val="a3"/>
        <w:spacing w:line="240" w:lineRule="exact"/>
        <w:ind w:leftChars="-100" w:left="-210" w:rightChars="-114" w:right="-239" w:firstLine="1050"/>
        <w:rPr>
          <w:rFonts w:ascii="ＭＳ 明朝" w:hAnsi="ＭＳ 明朝"/>
          <w:sz w:val="20"/>
          <w:szCs w:val="20"/>
        </w:rPr>
      </w:pPr>
    </w:p>
    <w:p w14:paraId="4A3D3A00" w14:textId="052C11BC" w:rsidR="008C4DF2" w:rsidRPr="00ED23AA" w:rsidRDefault="008C4DF2"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sidR="002155BE">
        <w:rPr>
          <w:rFonts w:ascii="ＭＳ 明朝" w:hAnsi="ＭＳ 明朝" w:hint="eastAsia"/>
          <w:sz w:val="20"/>
          <w:szCs w:val="20"/>
        </w:rPr>
        <w:t>１</w:t>
      </w:r>
      <w:r w:rsidR="008D095E">
        <w:rPr>
          <w:rFonts w:ascii="ＭＳ 明朝" w:hAnsi="ＭＳ 明朝" w:hint="eastAsia"/>
          <w:sz w:val="20"/>
          <w:szCs w:val="20"/>
        </w:rPr>
        <w:t>０</w:t>
      </w:r>
      <w:r w:rsidRPr="00ED23AA">
        <w:rPr>
          <w:rFonts w:ascii="ＭＳ 明朝" w:hAnsi="ＭＳ 明朝" w:hint="eastAsia"/>
          <w:sz w:val="20"/>
          <w:szCs w:val="20"/>
        </w:rPr>
        <w:t>競技</w:t>
      </w:r>
      <w:r w:rsidRPr="00ED23AA">
        <w:rPr>
          <w:rFonts w:hint="eastAsia"/>
          <w:spacing w:val="0"/>
          <w:sz w:val="20"/>
          <w:szCs w:val="20"/>
        </w:rPr>
        <w:tab/>
      </w:r>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2067C8" w:rsidRPr="00ED23AA">
        <w:rPr>
          <w:rFonts w:eastAsia="Times New Roman" w:cs="Times New Roman"/>
          <w:sz w:val="20"/>
          <w:szCs w:val="20"/>
        </w:rPr>
        <w:t>H100</w:t>
      </w:r>
      <w:r w:rsidR="002067C8" w:rsidRPr="00ED23AA">
        <w:rPr>
          <w:rFonts w:cs="Times New Roman" w:hint="eastAsia"/>
          <w:sz w:val="20"/>
          <w:szCs w:val="20"/>
        </w:rPr>
        <w:t xml:space="preserve"> W120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p w14:paraId="25C62A87" w14:textId="29ECF464"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2155BE">
        <w:rPr>
          <w:rFonts w:ascii="ＭＳ 明朝" w:hAnsi="ＭＳ 明朝" w:hint="eastAsia"/>
          <w:sz w:val="20"/>
          <w:szCs w:val="20"/>
        </w:rPr>
        <w:t>１</w:t>
      </w:r>
      <w:r w:rsidR="008D095E">
        <w:rPr>
          <w:rFonts w:ascii="ＭＳ 明朝" w:hAnsi="ＭＳ 明朝" w:hint="eastAsia"/>
          <w:sz w:val="20"/>
          <w:szCs w:val="20"/>
        </w:rPr>
        <w:t>１</w:t>
      </w:r>
      <w:r w:rsidRPr="00ED23AA">
        <w:rPr>
          <w:rFonts w:ascii="ＭＳ 明朝" w:hAnsi="ＭＳ 明朝" w:hint="eastAsia"/>
          <w:sz w:val="20"/>
          <w:szCs w:val="20"/>
        </w:rPr>
        <w:t>競技</w:t>
      </w:r>
      <w:r w:rsidRPr="00ED23AA">
        <w:rPr>
          <w:rFonts w:ascii="ＭＳ 明朝" w:hAnsi="ＭＳ 明朝"/>
          <w:sz w:val="20"/>
          <w:szCs w:val="20"/>
        </w:rPr>
        <w:tab/>
      </w:r>
      <w:r w:rsidR="002067C8" w:rsidRPr="00ED23AA">
        <w:rPr>
          <w:rFonts w:ascii="ＭＳ 明朝" w:hAnsi="ＭＳ 明朝" w:hint="eastAsia"/>
          <w:sz w:val="20"/>
          <w:szCs w:val="20"/>
        </w:rPr>
        <w:t>中障害飛越競技Ｄ</w:t>
      </w:r>
      <w:r w:rsidR="002067C8" w:rsidRPr="00ED23AA">
        <w:rPr>
          <w:rFonts w:eastAsia="Times New Roman" w:cs="Times New Roman"/>
          <w:spacing w:val="-1"/>
          <w:sz w:val="20"/>
          <w:szCs w:val="20"/>
        </w:rPr>
        <w:tab/>
      </w:r>
      <w:r w:rsidR="002067C8" w:rsidRPr="00ED23AA">
        <w:rPr>
          <w:rFonts w:eastAsia="Times New Roman" w:cs="Times New Roman"/>
          <w:sz w:val="20"/>
          <w:szCs w:val="20"/>
        </w:rPr>
        <w:t>H110</w:t>
      </w:r>
      <w:r w:rsidR="002067C8" w:rsidRPr="00ED23AA">
        <w:rPr>
          <w:rFonts w:cs="Times New Roman" w:hint="eastAsia"/>
          <w:sz w:val="20"/>
          <w:szCs w:val="20"/>
        </w:rPr>
        <w:t xml:space="preserve"> W110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3E5A5203" w14:textId="77777777" w:rsidR="002067C8" w:rsidRPr="00F905CB" w:rsidRDefault="002067C8" w:rsidP="002067C8">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68B2B9A" w14:textId="09192345"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9141C9">
        <w:rPr>
          <w:rFonts w:ascii="ＭＳ 明朝" w:hAnsi="ＭＳ 明朝" w:hint="eastAsia"/>
          <w:sz w:val="20"/>
          <w:szCs w:val="20"/>
        </w:rPr>
        <w:t>１</w:t>
      </w:r>
      <w:r w:rsidR="008D095E">
        <w:rPr>
          <w:rFonts w:ascii="ＭＳ 明朝" w:hAnsi="ＭＳ 明朝" w:hint="eastAsia"/>
          <w:sz w:val="20"/>
          <w:szCs w:val="20"/>
        </w:rPr>
        <w:t>２</w:t>
      </w:r>
      <w:r w:rsidRPr="00ED23AA">
        <w:rPr>
          <w:rFonts w:ascii="ＭＳ 明朝" w:hAnsi="ＭＳ 明朝" w:hint="eastAsia"/>
          <w:sz w:val="20"/>
          <w:szCs w:val="20"/>
        </w:rPr>
        <w:t>競技</w:t>
      </w:r>
      <w:r w:rsidRPr="00ED23AA">
        <w:rPr>
          <w:rFonts w:ascii="ＭＳ 明朝" w:hAnsi="ＭＳ 明朝" w:hint="eastAsia"/>
          <w:sz w:val="20"/>
          <w:szCs w:val="20"/>
        </w:rPr>
        <w:tab/>
      </w:r>
      <w:r w:rsidR="002067C8" w:rsidRPr="00ED23AA">
        <w:rPr>
          <w:rFonts w:ascii="ＭＳ 明朝" w:hAnsi="ＭＳ 明朝" w:hint="eastAsia"/>
          <w:sz w:val="20"/>
          <w:szCs w:val="20"/>
        </w:rPr>
        <w:t>中障害飛越競技Ｃ</w:t>
      </w:r>
      <w:r w:rsidR="002067C8" w:rsidRPr="00ED23AA">
        <w:rPr>
          <w:rFonts w:eastAsia="Times New Roman" w:cs="Times New Roman"/>
          <w:spacing w:val="-1"/>
          <w:sz w:val="20"/>
          <w:szCs w:val="20"/>
        </w:rPr>
        <w:tab/>
      </w:r>
      <w:r w:rsidR="002067C8" w:rsidRPr="00ED23AA">
        <w:rPr>
          <w:rFonts w:eastAsia="Times New Roman" w:cs="Times New Roman"/>
          <w:sz w:val="20"/>
          <w:szCs w:val="20"/>
        </w:rPr>
        <w:t>H120</w:t>
      </w:r>
      <w:r w:rsidR="002067C8" w:rsidRPr="00ED23AA">
        <w:rPr>
          <w:rFonts w:cs="Times New Roman" w:hint="eastAsia"/>
          <w:sz w:val="20"/>
          <w:szCs w:val="20"/>
        </w:rPr>
        <w:t xml:space="preserve"> W120</w:t>
      </w:r>
      <w:r w:rsidR="002067C8" w:rsidRPr="00ED23AA">
        <w:rPr>
          <w:rFonts w:cs="Times New Roman" w:hint="eastAsia"/>
          <w:spacing w:val="-1"/>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4414794E" w14:textId="03D63553" w:rsidR="002067C8" w:rsidRDefault="002067C8" w:rsidP="002067C8">
      <w:pPr>
        <w:pStyle w:val="a3"/>
        <w:spacing w:line="240" w:lineRule="exact"/>
        <w:ind w:leftChars="-100" w:left="-210" w:rightChars="-114" w:right="-239" w:firstLineChars="600" w:firstLine="1176"/>
        <w:rPr>
          <w:rFonts w:eastAsia="Times New Roman"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12B2D45" w14:textId="2B037268" w:rsidR="00C6390D" w:rsidRPr="00ED23AA" w:rsidRDefault="00C6390D" w:rsidP="00C6390D">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hint="eastAsia"/>
          <w:sz w:val="20"/>
          <w:szCs w:val="20"/>
        </w:rPr>
        <w:tab/>
        <w:t>中障害飛越競技</w:t>
      </w:r>
      <w:r>
        <w:rPr>
          <w:rFonts w:ascii="ＭＳ 明朝" w:hAnsi="ＭＳ 明朝" w:hint="eastAsia"/>
          <w:sz w:val="20"/>
          <w:szCs w:val="20"/>
        </w:rPr>
        <w:t>Ｂ</w:t>
      </w:r>
      <w:r w:rsidRPr="00ED23AA">
        <w:rPr>
          <w:rFonts w:eastAsia="Times New Roman" w:cs="Times New Roman"/>
          <w:spacing w:val="-1"/>
          <w:sz w:val="20"/>
          <w:szCs w:val="20"/>
        </w:rPr>
        <w:tab/>
      </w:r>
      <w:r w:rsidRPr="00ED23AA">
        <w:rPr>
          <w:rFonts w:eastAsia="Times New Roman" w:cs="Times New Roman"/>
          <w:sz w:val="20"/>
          <w:szCs w:val="20"/>
        </w:rPr>
        <w:t>H1</w:t>
      </w:r>
      <w:r>
        <w:rPr>
          <w:rFonts w:asciiTheme="minorEastAsia" w:eastAsiaTheme="minorEastAsia" w:hAnsiTheme="minorEastAsia" w:cs="Times New Roman" w:hint="eastAsia"/>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hint="eastAsia"/>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4BC86082" w14:textId="77777777" w:rsidR="00C6390D" w:rsidRPr="00C6390D" w:rsidRDefault="00C6390D" w:rsidP="002067C8">
      <w:pPr>
        <w:pStyle w:val="a3"/>
        <w:spacing w:line="240" w:lineRule="exact"/>
        <w:ind w:leftChars="-100" w:left="-210" w:rightChars="-114" w:right="-239" w:firstLineChars="600" w:firstLine="1176"/>
        <w:rPr>
          <w:rFonts w:ascii="ＭＳ 明朝" w:hAnsi="ＭＳ 明朝"/>
          <w:sz w:val="20"/>
          <w:szCs w:val="20"/>
        </w:rPr>
      </w:pPr>
    </w:p>
    <w:p w14:paraId="3FDA9C8C" w14:textId="516C0D09"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008C4DF2">
        <w:rPr>
          <w:rFonts w:hint="eastAsia"/>
          <w:spacing w:val="0"/>
          <w:sz w:val="20"/>
          <w:szCs w:val="20"/>
          <w:u w:val="single"/>
        </w:rPr>
        <w:t>６</w:t>
      </w:r>
      <w:r w:rsidRPr="00ED23AA">
        <w:rPr>
          <w:rFonts w:hint="eastAsia"/>
          <w:spacing w:val="0"/>
          <w:sz w:val="20"/>
          <w:szCs w:val="20"/>
          <w:u w:val="single"/>
        </w:rPr>
        <w:t>月</w:t>
      </w:r>
      <w:r w:rsidR="008C4DF2">
        <w:rPr>
          <w:rFonts w:hint="eastAsia"/>
          <w:spacing w:val="0"/>
          <w:sz w:val="20"/>
          <w:szCs w:val="20"/>
          <w:u w:val="single"/>
        </w:rPr>
        <w:t>１３</w:t>
      </w:r>
      <w:r w:rsidRPr="00ED23AA">
        <w:rPr>
          <w:rFonts w:hint="eastAsia"/>
          <w:spacing w:val="0"/>
          <w:sz w:val="20"/>
          <w:szCs w:val="20"/>
          <w:u w:val="single"/>
        </w:rPr>
        <w:t>日（</w:t>
      </w:r>
      <w:r w:rsidR="008C4DF2">
        <w:rPr>
          <w:rFonts w:hint="eastAsia"/>
          <w:spacing w:val="0"/>
          <w:sz w:val="20"/>
          <w:szCs w:val="20"/>
          <w:u w:val="single"/>
        </w:rPr>
        <w:t>日</w:t>
      </w:r>
      <w:r w:rsidRPr="00ED23AA">
        <w:rPr>
          <w:rFonts w:hint="eastAsia"/>
          <w:spacing w:val="0"/>
          <w:sz w:val="20"/>
          <w:szCs w:val="20"/>
          <w:u w:val="single"/>
        </w:rPr>
        <w:t xml:space="preserve">）　　　　　　　　　　　　　　　　　　　　　　　　　　　　　　　　</w:t>
      </w:r>
    </w:p>
    <w:p w14:paraId="3D25C715" w14:textId="5624E7F4" w:rsidR="00F905CB" w:rsidRPr="00ED23AA" w:rsidRDefault="006660CE"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BF78C8">
        <w:rPr>
          <w:rFonts w:ascii="ＭＳ 明朝" w:hAnsi="ＭＳ 明朝" w:hint="eastAsia"/>
          <w:sz w:val="20"/>
          <w:szCs w:val="20"/>
        </w:rPr>
        <w:t>１</w:t>
      </w:r>
      <w:r w:rsidR="00C6390D">
        <w:rPr>
          <w:rFonts w:ascii="ＭＳ 明朝" w:hAnsi="ＭＳ 明朝" w:hint="eastAsia"/>
          <w:sz w:val="20"/>
          <w:szCs w:val="20"/>
        </w:rPr>
        <w:t>４</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中障害飛越競技Ｄ</w:t>
      </w:r>
      <w:r w:rsidR="00F905CB" w:rsidRPr="00ED23AA">
        <w:rPr>
          <w:rFonts w:eastAsia="Times New Roman" w:cs="Times New Roman"/>
          <w:spacing w:val="-1"/>
          <w:sz w:val="20"/>
          <w:szCs w:val="20"/>
        </w:rPr>
        <w:tab/>
      </w:r>
      <w:r w:rsidR="00F905CB" w:rsidRPr="00ED23AA">
        <w:rPr>
          <w:rFonts w:eastAsia="Times New Roman" w:cs="Times New Roman"/>
          <w:sz w:val="20"/>
          <w:szCs w:val="20"/>
        </w:rPr>
        <w:t>H110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0E5B66" w:rsidRPr="00ED23AA">
        <w:rPr>
          <w:rFonts w:eastAsia="Times New Roman" w:cs="Times New Roman"/>
          <w:sz w:val="20"/>
          <w:szCs w:val="20"/>
        </w:rPr>
        <w:t>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26991AEC" w14:textId="72D91C94" w:rsidR="00F905CB" w:rsidRPr="00F905CB" w:rsidRDefault="00F905CB" w:rsidP="00F905CB">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ADF6BDD" w14:textId="08E3CDA9" w:rsidR="00F905CB" w:rsidRPr="00ED23AA" w:rsidRDefault="00E31591"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w:t>
      </w:r>
      <w:r w:rsidR="00C6390D">
        <w:rPr>
          <w:rFonts w:ascii="ＭＳ 明朝" w:hAnsi="ＭＳ 明朝" w:hint="eastAsia"/>
          <w:sz w:val="20"/>
          <w:szCs w:val="20"/>
        </w:rPr>
        <w:t>５</w:t>
      </w:r>
      <w:r w:rsidRPr="00ED23AA">
        <w:rPr>
          <w:rFonts w:ascii="ＭＳ 明朝" w:hAnsi="ＭＳ 明朝" w:hint="eastAsia"/>
          <w:sz w:val="20"/>
          <w:szCs w:val="20"/>
        </w:rPr>
        <w:t>競技</w:t>
      </w:r>
      <w:r w:rsidR="009612CF" w:rsidRPr="00ED23AA">
        <w:rPr>
          <w:rFonts w:ascii="ＭＳ 明朝" w:hAnsi="ＭＳ 明朝" w:cs="Times New Roman"/>
          <w:sz w:val="20"/>
          <w:szCs w:val="20"/>
        </w:rPr>
        <w:tab/>
      </w:r>
      <w:r w:rsidR="00F905CB" w:rsidRPr="00ED23AA">
        <w:rPr>
          <w:rFonts w:ascii="ＭＳ 明朝" w:hAnsi="ＭＳ 明朝" w:hint="eastAsia"/>
          <w:sz w:val="20"/>
          <w:szCs w:val="20"/>
        </w:rPr>
        <w:t>中障害飛越競技Ｃ</w:t>
      </w:r>
      <w:r w:rsidR="00F905CB" w:rsidRPr="00ED23AA">
        <w:rPr>
          <w:rFonts w:eastAsia="Times New Roman" w:cs="Times New Roman"/>
          <w:spacing w:val="-1"/>
          <w:sz w:val="20"/>
          <w:szCs w:val="20"/>
        </w:rPr>
        <w:tab/>
      </w:r>
      <w:r w:rsidR="00F905CB" w:rsidRPr="00ED23AA">
        <w:rPr>
          <w:rFonts w:eastAsia="Times New Roman" w:cs="Times New Roman"/>
          <w:sz w:val="20"/>
          <w:szCs w:val="20"/>
        </w:rPr>
        <w:t>H120</w:t>
      </w:r>
      <w:r w:rsidR="00F905CB" w:rsidRPr="00ED23AA">
        <w:rPr>
          <w:rFonts w:cs="Times New Roman" w:hint="eastAsia"/>
          <w:sz w:val="20"/>
          <w:szCs w:val="20"/>
        </w:rPr>
        <w:t xml:space="preserve"> W120</w:t>
      </w:r>
      <w:r w:rsidR="00F905CB" w:rsidRPr="00ED23AA">
        <w:rPr>
          <w:rFonts w:cs="Times New Roman" w:hint="eastAsia"/>
          <w:spacing w:val="-1"/>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0E5B66" w:rsidRPr="00ED23AA">
        <w:rPr>
          <w:rFonts w:eastAsia="Times New Roman" w:cs="Times New Roman"/>
          <w:sz w:val="20"/>
          <w:szCs w:val="20"/>
        </w:rPr>
        <w:t>238.2.2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5A5D7A7B" w14:textId="77777777" w:rsidR="00C6390D" w:rsidRDefault="00F905CB" w:rsidP="00C6390D">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6F7B24E" w14:textId="7E62DEBB" w:rsidR="00C6390D" w:rsidRPr="00ED23AA" w:rsidRDefault="00C6390D" w:rsidP="00C6390D">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hint="eastAsia"/>
          <w:sz w:val="20"/>
          <w:szCs w:val="20"/>
        </w:rPr>
        <w:tab/>
        <w:t>中障害飛越競技</w:t>
      </w:r>
      <w:r>
        <w:rPr>
          <w:rFonts w:ascii="ＭＳ 明朝" w:hAnsi="ＭＳ 明朝" w:hint="eastAsia"/>
          <w:sz w:val="20"/>
          <w:szCs w:val="20"/>
        </w:rPr>
        <w:t>Ｂ</w:t>
      </w:r>
      <w:r w:rsidRPr="00ED23AA">
        <w:rPr>
          <w:rFonts w:eastAsia="Times New Roman" w:cs="Times New Roman"/>
          <w:spacing w:val="-1"/>
          <w:sz w:val="20"/>
          <w:szCs w:val="20"/>
        </w:rPr>
        <w:tab/>
      </w:r>
      <w:r w:rsidRPr="00ED23AA">
        <w:rPr>
          <w:rFonts w:eastAsia="Times New Roman" w:cs="Times New Roman"/>
          <w:sz w:val="20"/>
          <w:szCs w:val="20"/>
        </w:rPr>
        <w:t>H1</w:t>
      </w:r>
      <w:r>
        <w:rPr>
          <w:rFonts w:asciiTheme="minorEastAsia" w:eastAsiaTheme="minorEastAsia" w:hAnsiTheme="minorEastAsia" w:cs="Times New Roman" w:hint="eastAsia"/>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hint="eastAsia"/>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w:t>
      </w:r>
      <w:r>
        <w:rPr>
          <w:rFonts w:asciiTheme="minorEastAsia" w:eastAsiaTheme="minorEastAsia" w:hAnsiTheme="minorEastAsia" w:cs="Times New Roman" w:hint="eastAsia"/>
          <w:sz w:val="20"/>
          <w:szCs w:val="20"/>
        </w:rPr>
        <w:t>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666326B3" w14:textId="334D0651" w:rsidR="009141C9" w:rsidRPr="00ED23AA" w:rsidRDefault="009141C9" w:rsidP="009141C9">
      <w:pPr>
        <w:pStyle w:val="a3"/>
        <w:spacing w:line="240" w:lineRule="exact"/>
        <w:ind w:left="120" w:rightChars="-114" w:right="-239" w:firstLine="720"/>
        <w:rPr>
          <w:rFonts w:ascii="ＭＳ 明朝" w:hAnsi="ＭＳ 明朝"/>
          <w:sz w:val="20"/>
          <w:szCs w:val="20"/>
        </w:rPr>
      </w:pPr>
      <w:r w:rsidRPr="00ED23AA">
        <w:rPr>
          <w:rFonts w:ascii="ＭＳ 明朝" w:hAnsi="ＭＳ 明朝" w:hint="eastAsia"/>
          <w:sz w:val="20"/>
          <w:szCs w:val="20"/>
        </w:rPr>
        <w:t>第１</w:t>
      </w:r>
      <w:r w:rsidR="00C6390D">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hint="eastAsia"/>
          <w:sz w:val="20"/>
          <w:szCs w:val="20"/>
        </w:rPr>
        <w:tab/>
      </w:r>
      <w:r>
        <w:rPr>
          <w:rFonts w:ascii="ＭＳ 明朝" w:hAnsi="ＭＳ 明朝" w:hint="eastAsia"/>
          <w:sz w:val="20"/>
          <w:szCs w:val="20"/>
        </w:rPr>
        <w:t>クロスバー＆ジュニアクロス</w:t>
      </w:r>
      <w:r>
        <w:rPr>
          <w:rFonts w:ascii="ＭＳ 明朝" w:hAnsi="ＭＳ 明朝"/>
          <w:sz w:val="20"/>
          <w:szCs w:val="20"/>
        </w:rPr>
        <w:tab/>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A87DB08" w14:textId="0D385ECA" w:rsidR="00964EC3" w:rsidRDefault="00E31591" w:rsidP="00964EC3">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第１</w:t>
      </w:r>
      <w:r w:rsidR="00C6390D">
        <w:rPr>
          <w:rFonts w:ascii="ＭＳ 明朝" w:hAnsi="ＭＳ 明朝" w:hint="eastAsia"/>
          <w:sz w:val="20"/>
          <w:szCs w:val="20"/>
        </w:rPr>
        <w:t>８</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964EC3" w:rsidRPr="00ED23AA">
        <w:rPr>
          <w:rFonts w:ascii="ＭＳ 明朝" w:hAnsi="ＭＳ 明朝" w:hint="eastAsia"/>
          <w:sz w:val="20"/>
          <w:szCs w:val="20"/>
        </w:rPr>
        <w:t>低障害飛越競技Ｂ</w:t>
      </w:r>
      <w:r w:rsidR="00964EC3" w:rsidRPr="00ED23AA">
        <w:rPr>
          <w:rFonts w:eastAsia="Times New Roman" w:cs="Times New Roman"/>
          <w:spacing w:val="-1"/>
          <w:sz w:val="20"/>
          <w:szCs w:val="20"/>
        </w:rPr>
        <w:tab/>
      </w:r>
      <w:r w:rsidR="00964EC3" w:rsidRPr="00ED23AA">
        <w:rPr>
          <w:rFonts w:eastAsia="Times New Roman" w:cs="Times New Roman"/>
          <w:sz w:val="20"/>
          <w:szCs w:val="20"/>
        </w:rPr>
        <w:t>H60</w:t>
      </w:r>
      <w:r w:rsidR="00964EC3" w:rsidRPr="00ED23AA">
        <w:rPr>
          <w:rFonts w:cs="Times New Roman" w:hint="eastAsia"/>
          <w:sz w:val="20"/>
          <w:szCs w:val="20"/>
        </w:rPr>
        <w:t xml:space="preserve"> W</w:t>
      </w:r>
      <w:r w:rsidR="00964EC3" w:rsidRPr="00ED23AA">
        <w:rPr>
          <w:rFonts w:eastAsia="Times New Roman" w:cs="Times New Roman"/>
          <w:sz w:val="20"/>
          <w:szCs w:val="20"/>
        </w:rPr>
        <w:t>6</w:t>
      </w:r>
      <w:r w:rsidR="00964EC3" w:rsidRPr="00ED23AA">
        <w:rPr>
          <w:rFonts w:cs="Times New Roman" w:hint="eastAsia"/>
          <w:sz w:val="20"/>
          <w:szCs w:val="20"/>
        </w:rPr>
        <w:t>0</w:t>
      </w:r>
      <w:r w:rsidR="00964EC3" w:rsidRPr="00ED23AA">
        <w:rPr>
          <w:rFonts w:cs="Times New Roman" w:hint="eastAsia"/>
          <w:sz w:val="20"/>
          <w:szCs w:val="20"/>
        </w:rPr>
        <w:tab/>
      </w:r>
      <w:r w:rsidR="00964EC3" w:rsidRPr="00ED23AA">
        <w:rPr>
          <w:rFonts w:eastAsia="Times New Roman" w:cs="Times New Roman"/>
          <w:sz w:val="20"/>
          <w:szCs w:val="20"/>
        </w:rPr>
        <w:t>F.E.I</w:t>
      </w:r>
      <w:r w:rsidR="00964EC3" w:rsidRPr="00ED23AA">
        <w:rPr>
          <w:rFonts w:eastAsia="Times New Roman" w:cs="Times New Roman"/>
          <w:spacing w:val="-1"/>
          <w:sz w:val="20"/>
          <w:szCs w:val="20"/>
        </w:rPr>
        <w:t xml:space="preserve">  </w:t>
      </w:r>
      <w:r w:rsidR="00964EC3" w:rsidRPr="00ED23AA">
        <w:rPr>
          <w:rFonts w:eastAsia="Times New Roman" w:cs="Times New Roman"/>
          <w:sz w:val="20"/>
          <w:szCs w:val="20"/>
        </w:rPr>
        <w:t>238.2.1</w:t>
      </w:r>
    </w:p>
    <w:p w14:paraId="39F200F7" w14:textId="29C45F35" w:rsidR="00F905CB" w:rsidRDefault="00E31591" w:rsidP="00964EC3">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8D095E">
        <w:rPr>
          <w:rFonts w:ascii="ＭＳ 明朝" w:hAnsi="ＭＳ 明朝" w:hint="eastAsia"/>
          <w:sz w:val="20"/>
          <w:szCs w:val="20"/>
        </w:rPr>
        <w:t>１</w:t>
      </w:r>
      <w:r w:rsidR="00C6390D">
        <w:rPr>
          <w:rFonts w:ascii="ＭＳ 明朝" w:hAnsi="ＭＳ 明朝" w:hint="eastAsia"/>
          <w:sz w:val="20"/>
          <w:szCs w:val="20"/>
        </w:rPr>
        <w:t>９</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低障害飛越競技Ａ</w:t>
      </w:r>
      <w:r w:rsidR="00F905CB" w:rsidRPr="00ED23AA">
        <w:rPr>
          <w:rFonts w:eastAsia="Times New Roman" w:cs="Times New Roman"/>
          <w:spacing w:val="-1"/>
          <w:sz w:val="20"/>
          <w:szCs w:val="20"/>
        </w:rPr>
        <w:t xml:space="preserve">      </w:t>
      </w:r>
      <w:r w:rsidR="00F905CB">
        <w:rPr>
          <w:rFonts w:eastAsia="Times New Roman" w:cs="Times New Roman"/>
          <w:spacing w:val="-1"/>
          <w:sz w:val="20"/>
          <w:szCs w:val="20"/>
        </w:rPr>
        <w:tab/>
      </w:r>
      <w:r w:rsidR="00F905CB" w:rsidRPr="00ED23AA">
        <w:rPr>
          <w:rFonts w:eastAsia="Times New Roman" w:cs="Times New Roman"/>
          <w:sz w:val="20"/>
          <w:szCs w:val="20"/>
        </w:rPr>
        <w:t>H</w:t>
      </w:r>
      <w:r w:rsidR="00F905CB" w:rsidRPr="00ED23AA">
        <w:rPr>
          <w:rFonts w:cs="Times New Roman" w:hint="eastAsia"/>
          <w:sz w:val="20"/>
          <w:szCs w:val="20"/>
        </w:rPr>
        <w:t>7</w:t>
      </w:r>
      <w:r w:rsidR="00F905CB" w:rsidRPr="00ED23AA">
        <w:rPr>
          <w:rFonts w:eastAsia="Times New Roman" w:cs="Times New Roman"/>
          <w:sz w:val="20"/>
          <w:szCs w:val="20"/>
        </w:rPr>
        <w:t>0</w:t>
      </w:r>
      <w:r w:rsidR="00F905CB" w:rsidRPr="00ED23AA">
        <w:rPr>
          <w:rFonts w:cs="Times New Roman" w:hint="eastAsia"/>
          <w:sz w:val="20"/>
          <w:szCs w:val="20"/>
        </w:rPr>
        <w:t>,</w:t>
      </w:r>
      <w:r w:rsidR="00F905CB" w:rsidRPr="00ED23AA">
        <w:rPr>
          <w:rFonts w:eastAsia="Times New Roman" w:cs="Times New Roman"/>
          <w:sz w:val="20"/>
          <w:szCs w:val="20"/>
        </w:rPr>
        <w:t>W</w:t>
      </w:r>
      <w:r w:rsidR="00F905CB" w:rsidRPr="00ED23AA">
        <w:rPr>
          <w:rFonts w:cs="Times New Roman" w:hint="eastAsia"/>
          <w:sz w:val="20"/>
          <w:szCs w:val="20"/>
        </w:rPr>
        <w:t>70</w:t>
      </w:r>
      <w:r w:rsidR="00F05A24">
        <w:rPr>
          <w:rFonts w:cs="Times New Roman"/>
          <w:sz w:val="20"/>
          <w:szCs w:val="20"/>
        </w:rPr>
        <w:tab/>
      </w:r>
      <w:r w:rsidR="00F05A24" w:rsidRPr="00ED23AA">
        <w:rPr>
          <w:rFonts w:eastAsia="Times New Roman" w:cs="Times New Roman"/>
          <w:sz w:val="20"/>
          <w:szCs w:val="20"/>
        </w:rPr>
        <w:t>F.E.I</w:t>
      </w:r>
      <w:r w:rsidR="00F05A24" w:rsidRPr="00ED23AA">
        <w:rPr>
          <w:rFonts w:eastAsia="Times New Roman" w:cs="Times New Roman"/>
          <w:spacing w:val="-1"/>
          <w:sz w:val="20"/>
          <w:szCs w:val="20"/>
        </w:rPr>
        <w:t xml:space="preserve">  </w:t>
      </w:r>
      <w:r w:rsidR="00F05A24" w:rsidRPr="00ED23AA">
        <w:rPr>
          <w:rFonts w:eastAsia="Times New Roman" w:cs="Times New Roman"/>
          <w:sz w:val="20"/>
          <w:szCs w:val="20"/>
        </w:rPr>
        <w:t>238.2.1</w:t>
      </w:r>
    </w:p>
    <w:p w14:paraId="79DE6C2B" w14:textId="35528DB9"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C6390D">
        <w:rPr>
          <w:rFonts w:ascii="ＭＳ 明朝" w:hAnsi="ＭＳ 明朝" w:hint="eastAsia"/>
          <w:sz w:val="20"/>
          <w:szCs w:val="20"/>
        </w:rPr>
        <w:t>２０</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小障害飛越競技Ｃ</w:t>
      </w:r>
      <w:r w:rsidR="00F905CB" w:rsidRPr="00ED23AA">
        <w:rPr>
          <w:rFonts w:eastAsia="Times New Roman" w:cs="Times New Roman"/>
          <w:spacing w:val="-1"/>
          <w:sz w:val="20"/>
          <w:szCs w:val="20"/>
        </w:rPr>
        <w:tab/>
      </w:r>
      <w:r w:rsidR="00F905CB" w:rsidRPr="00ED23AA">
        <w:rPr>
          <w:rFonts w:eastAsia="Times New Roman" w:cs="Times New Roman"/>
          <w:sz w:val="20"/>
          <w:szCs w:val="20"/>
        </w:rPr>
        <w:t>H80</w:t>
      </w:r>
      <w:r w:rsidR="00F905CB" w:rsidRPr="00ED23AA">
        <w:rPr>
          <w:rFonts w:cs="Times New Roman" w:hint="eastAsia"/>
          <w:sz w:val="20"/>
          <w:szCs w:val="20"/>
        </w:rPr>
        <w:t xml:space="preserve"> W100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311C441B" w14:textId="117CA4F7"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C6390D">
        <w:rPr>
          <w:rFonts w:ascii="ＭＳ 明朝" w:hAnsi="ＭＳ 明朝" w:hint="eastAsia"/>
          <w:sz w:val="20"/>
          <w:szCs w:val="20"/>
        </w:rPr>
        <w:t>２１</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小障害飛越競技Ｂ</w:t>
      </w:r>
      <w:r w:rsidR="00F905CB" w:rsidRPr="00ED23AA">
        <w:rPr>
          <w:rFonts w:eastAsia="Times New Roman" w:cs="Times New Roman"/>
          <w:spacing w:val="-1"/>
          <w:sz w:val="20"/>
          <w:szCs w:val="20"/>
        </w:rPr>
        <w:tab/>
      </w:r>
      <w:r w:rsidR="00F905CB" w:rsidRPr="00ED23AA">
        <w:rPr>
          <w:rFonts w:eastAsia="Times New Roman" w:cs="Times New Roman"/>
          <w:sz w:val="20"/>
          <w:szCs w:val="20"/>
        </w:rPr>
        <w:t>H90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654A04D4" w14:textId="71CDE86D" w:rsidR="009612CF" w:rsidRDefault="000E5B66" w:rsidP="00ED23AA">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hint="eastAsia"/>
          <w:sz w:val="20"/>
          <w:szCs w:val="20"/>
        </w:rPr>
        <w:t>第</w:t>
      </w:r>
      <w:r w:rsidR="008D095E">
        <w:rPr>
          <w:rFonts w:ascii="ＭＳ 明朝" w:hAnsi="ＭＳ 明朝" w:hint="eastAsia"/>
          <w:sz w:val="20"/>
          <w:szCs w:val="20"/>
        </w:rPr>
        <w:t>２</w:t>
      </w:r>
      <w:r w:rsidR="00C6390D">
        <w:rPr>
          <w:rFonts w:ascii="ＭＳ 明朝" w:hAnsi="ＭＳ 明朝" w:hint="eastAsia"/>
          <w:sz w:val="20"/>
          <w:szCs w:val="20"/>
        </w:rPr>
        <w:t>２</w:t>
      </w:r>
      <w:r w:rsidRPr="00ED23AA">
        <w:rPr>
          <w:rFonts w:ascii="ＭＳ 明朝" w:hAnsi="ＭＳ 明朝" w:hint="eastAsia"/>
          <w:sz w:val="20"/>
          <w:szCs w:val="20"/>
        </w:rPr>
        <w:t>競技</w:t>
      </w:r>
      <w:r>
        <w:rPr>
          <w:rFonts w:ascii="ＭＳ 明朝" w:hAnsi="ＭＳ 明朝"/>
          <w:sz w:val="20"/>
          <w:szCs w:val="20"/>
        </w:rPr>
        <w:tab/>
      </w:r>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2067C8" w:rsidRPr="00ED23AA">
        <w:rPr>
          <w:rFonts w:eastAsia="Times New Roman" w:cs="Times New Roman"/>
          <w:sz w:val="20"/>
          <w:szCs w:val="20"/>
        </w:rPr>
        <w:t>H100</w:t>
      </w:r>
      <w:r w:rsidR="002067C8" w:rsidRPr="00ED23AA">
        <w:rPr>
          <w:rFonts w:cs="Times New Roman" w:hint="eastAsia"/>
          <w:sz w:val="20"/>
          <w:szCs w:val="20"/>
        </w:rPr>
        <w:t xml:space="preserve"> W120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p w14:paraId="28C5B06D" w14:textId="77777777" w:rsidR="00B231C8" w:rsidRPr="00ED23AA" w:rsidRDefault="00B231C8" w:rsidP="00ED23AA">
      <w:pPr>
        <w:pStyle w:val="a3"/>
        <w:spacing w:line="240" w:lineRule="exact"/>
        <w:ind w:leftChars="-100" w:left="-210" w:rightChars="-114" w:right="-239" w:firstLine="1050"/>
        <w:rPr>
          <w:rFonts w:ascii="ＭＳ 明朝" w:hAnsi="ＭＳ 明朝"/>
          <w:sz w:val="20"/>
          <w:szCs w:val="20"/>
        </w:rPr>
      </w:pPr>
    </w:p>
    <w:p w14:paraId="654A04D5" w14:textId="77777777" w:rsidR="00DA7F96" w:rsidRPr="00ED23AA" w:rsidRDefault="00DA7F96" w:rsidP="00ED23AA">
      <w:pPr>
        <w:pStyle w:val="a3"/>
        <w:spacing w:line="240" w:lineRule="exact"/>
        <w:ind w:firstLineChars="549" w:firstLine="1076"/>
        <w:rPr>
          <w:rFonts w:ascii="ＭＳ 明朝" w:hAnsi="ＭＳ 明朝"/>
          <w:sz w:val="20"/>
          <w:szCs w:val="20"/>
          <w:u w:val="wave"/>
        </w:rPr>
      </w:pPr>
      <w:r w:rsidRPr="00ED23AA">
        <w:rPr>
          <w:rFonts w:ascii="ＭＳ 明朝" w:hAnsi="ＭＳ 明朝" w:hint="eastAsia"/>
          <w:sz w:val="20"/>
          <w:szCs w:val="20"/>
          <w:u w:val="wave"/>
        </w:rPr>
        <w:t>注1.</w:t>
      </w:r>
      <w:r w:rsidR="00920033" w:rsidRPr="00ED23AA">
        <w:rPr>
          <w:rFonts w:ascii="ＭＳ 明朝" w:hAnsi="ＭＳ 明朝" w:hint="eastAsia"/>
          <w:sz w:val="20"/>
          <w:szCs w:val="20"/>
          <w:u w:val="wave"/>
        </w:rPr>
        <w:t>馬場馬術競技は馬場２面で実施する予定です</w:t>
      </w:r>
      <w:r w:rsidRPr="00ED23AA">
        <w:rPr>
          <w:rFonts w:ascii="ＭＳ 明朝" w:hAnsi="ＭＳ 明朝" w:hint="eastAsia"/>
          <w:sz w:val="20"/>
          <w:szCs w:val="20"/>
          <w:u w:val="wave"/>
        </w:rPr>
        <w:t>。</w:t>
      </w:r>
    </w:p>
    <w:p w14:paraId="654A04D6" w14:textId="77777777" w:rsidR="00E75267" w:rsidRPr="00ED23AA" w:rsidRDefault="00DA7F96" w:rsidP="00ED23AA">
      <w:pPr>
        <w:pStyle w:val="a3"/>
        <w:spacing w:line="240" w:lineRule="exact"/>
        <w:ind w:firstLineChars="549" w:firstLine="1076"/>
        <w:rPr>
          <w:rFonts w:ascii="ＭＳ 明朝" w:hAnsi="ＭＳ 明朝"/>
          <w:sz w:val="20"/>
          <w:szCs w:val="20"/>
        </w:rPr>
      </w:pPr>
      <w:r w:rsidRPr="00ED23AA">
        <w:rPr>
          <w:rFonts w:ascii="ＭＳ 明朝" w:hAnsi="ＭＳ 明朝" w:hint="eastAsia"/>
          <w:sz w:val="20"/>
          <w:szCs w:val="20"/>
          <w:u w:val="wave"/>
        </w:rPr>
        <w:t>注2.申し込み状況により、競技順の入れ替えをする場合があります</w:t>
      </w:r>
      <w:r w:rsidRPr="00ED23AA">
        <w:rPr>
          <w:rFonts w:ascii="ＭＳ 明朝" w:hAnsi="ＭＳ 明朝" w:hint="eastAsia"/>
          <w:sz w:val="20"/>
          <w:szCs w:val="20"/>
        </w:rPr>
        <w:t>。</w:t>
      </w:r>
    </w:p>
    <w:p w14:paraId="654A04D7" w14:textId="1642624C" w:rsidR="00CD43D0" w:rsidRDefault="00785DC8" w:rsidP="00916292">
      <w:pPr>
        <w:pStyle w:val="a3"/>
        <w:spacing w:line="320" w:lineRule="exac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654A0532" wp14:editId="3DB764B4">
                <wp:simplePos x="0" y="0"/>
                <wp:positionH relativeFrom="column">
                  <wp:posOffset>16510</wp:posOffset>
                </wp:positionH>
                <wp:positionV relativeFrom="paragraph">
                  <wp:posOffset>71755</wp:posOffset>
                </wp:positionV>
                <wp:extent cx="5400675" cy="679450"/>
                <wp:effectExtent l="0" t="0" r="28575" b="6350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79450"/>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47C13639" w14:textId="20370AD6" w:rsid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7AA7881C" w14:textId="69B61FCB" w:rsidR="009141C9" w:rsidRPr="00ED23AA" w:rsidRDefault="009141C9" w:rsidP="00ED23AA">
                            <w:pPr>
                              <w:autoSpaceDE w:val="0"/>
                              <w:autoSpaceDN w:val="0"/>
                              <w:adjustRightInd w:val="0"/>
                              <w:spacing w:line="240" w:lineRule="exact"/>
                              <w:rPr>
                                <w:rFonts w:ascii="Times New Roman" w:hAnsi="Times New Roman" w:cs="ＭＳ 明朝"/>
                                <w:kern w:val="0"/>
                                <w:sz w:val="18"/>
                                <w:szCs w:val="18"/>
                              </w:rPr>
                            </w:pPr>
                            <w:r>
                              <w:rPr>
                                <w:rFonts w:ascii="Times New Roman" w:hAnsi="Times New Roman" w:cs="ＭＳ 明朝" w:hint="eastAsia"/>
                                <w:kern w:val="0"/>
                                <w:sz w:val="18"/>
                                <w:szCs w:val="18"/>
                              </w:rPr>
                              <w:t>・第１</w:t>
                            </w:r>
                            <w:r w:rsidR="00C6390D">
                              <w:rPr>
                                <w:rFonts w:ascii="Times New Roman" w:hAnsi="Times New Roman" w:cs="ＭＳ 明朝" w:hint="eastAsia"/>
                                <w:kern w:val="0"/>
                                <w:sz w:val="18"/>
                                <w:szCs w:val="18"/>
                              </w:rPr>
                              <w:t>７</w:t>
                            </w:r>
                            <w:r>
                              <w:rPr>
                                <w:rFonts w:ascii="Times New Roman" w:hAnsi="Times New Roman" w:cs="ＭＳ 明朝" w:hint="eastAsia"/>
                                <w:kern w:val="0"/>
                                <w:sz w:val="18"/>
                                <w:szCs w:val="18"/>
                              </w:rPr>
                              <w:t>競技は、小学生以下はジュニアクロスとして、別途表彰します</w:t>
                            </w:r>
                          </w:p>
                          <w:p w14:paraId="70A4B867" w14:textId="042333C8"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・第１</w:t>
                            </w:r>
                            <w:r w:rsidR="00C6390D">
                              <w:rPr>
                                <w:rFonts w:ascii="ＭＳ 明朝" w:hAnsi="ＭＳ 明朝" w:hint="eastAsia"/>
                                <w:sz w:val="18"/>
                                <w:szCs w:val="18"/>
                              </w:rPr>
                              <w:t>７</w:t>
                            </w:r>
                            <w:r w:rsidRPr="00ED23AA">
                              <w:rPr>
                                <w:rFonts w:ascii="ＭＳ 明朝" w:hAnsi="ＭＳ 明朝" w:hint="eastAsia"/>
                                <w:sz w:val="18"/>
                                <w:szCs w:val="18"/>
                              </w:rPr>
                              <w:t>競技</w:t>
                            </w:r>
                            <w:r w:rsidR="009141C9">
                              <w:rPr>
                                <w:rFonts w:ascii="ＭＳ 明朝" w:hAnsi="ＭＳ 明朝" w:hint="eastAsia"/>
                                <w:sz w:val="18"/>
                                <w:szCs w:val="18"/>
                              </w:rPr>
                              <w:t>～</w:t>
                            </w:r>
                            <w:r w:rsidRPr="00ED23AA">
                              <w:rPr>
                                <w:rFonts w:ascii="ＭＳ 明朝" w:hAnsi="ＭＳ 明朝" w:hint="eastAsia"/>
                                <w:sz w:val="18"/>
                                <w:szCs w:val="18"/>
                              </w:rPr>
                              <w:t>第</w:t>
                            </w:r>
                            <w:r w:rsidR="008D095E">
                              <w:rPr>
                                <w:rFonts w:ascii="ＭＳ 明朝" w:hAnsi="ＭＳ 明朝" w:hint="eastAsia"/>
                                <w:sz w:val="18"/>
                                <w:szCs w:val="18"/>
                              </w:rPr>
                              <w:t>１</w:t>
                            </w:r>
                            <w:r w:rsidR="00C6390D">
                              <w:rPr>
                                <w:rFonts w:ascii="ＭＳ 明朝" w:hAnsi="ＭＳ 明朝" w:hint="eastAsia"/>
                                <w:sz w:val="18"/>
                                <w:szCs w:val="18"/>
                              </w:rPr>
                              <w:t>９</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1.3pt;margin-top:5.65pt;width:425.25pt;height: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" adj="18000" filled="f" fillcolor="#9bc1ff">
                <v:fill color2="#3f80cd" rotate="t" focus="100%" type="gradient">
                  <o:fill v:ext="view" type="gradientUnscaled"/>
                </v:fill>
                <v:shadow on="t" opacity="22936f" origin=",.5" offset="0,.63889mm"/>
                <v:textbox>
                  <w:txbxContent>
                    <w:p w14:paraId="47C13639" w14:textId="20370AD6" w:rsid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7AA7881C" w14:textId="69B61FCB" w:rsidR="009141C9" w:rsidRPr="00ED23AA" w:rsidRDefault="009141C9" w:rsidP="00ED23AA">
                      <w:pPr>
                        <w:autoSpaceDE w:val="0"/>
                        <w:autoSpaceDN w:val="0"/>
                        <w:adjustRightInd w:val="0"/>
                        <w:spacing w:line="240" w:lineRule="exact"/>
                        <w:rPr>
                          <w:rFonts w:ascii="Times New Roman" w:hAnsi="Times New Roman" w:cs="ＭＳ 明朝"/>
                          <w:kern w:val="0"/>
                          <w:sz w:val="18"/>
                          <w:szCs w:val="18"/>
                        </w:rPr>
                      </w:pPr>
                      <w:r>
                        <w:rPr>
                          <w:rFonts w:ascii="Times New Roman" w:hAnsi="Times New Roman" w:cs="ＭＳ 明朝" w:hint="eastAsia"/>
                          <w:kern w:val="0"/>
                          <w:sz w:val="18"/>
                          <w:szCs w:val="18"/>
                        </w:rPr>
                        <w:t>・第１</w:t>
                      </w:r>
                      <w:r w:rsidR="00C6390D">
                        <w:rPr>
                          <w:rFonts w:ascii="Times New Roman" w:hAnsi="Times New Roman" w:cs="ＭＳ 明朝" w:hint="eastAsia"/>
                          <w:kern w:val="0"/>
                          <w:sz w:val="18"/>
                          <w:szCs w:val="18"/>
                        </w:rPr>
                        <w:t>７</w:t>
                      </w:r>
                      <w:r>
                        <w:rPr>
                          <w:rFonts w:ascii="Times New Roman" w:hAnsi="Times New Roman" w:cs="ＭＳ 明朝" w:hint="eastAsia"/>
                          <w:kern w:val="0"/>
                          <w:sz w:val="18"/>
                          <w:szCs w:val="18"/>
                        </w:rPr>
                        <w:t>競技は、小学生以下はジュニアクロスとして、別途表彰します</w:t>
                      </w:r>
                    </w:p>
                    <w:p w14:paraId="70A4B867" w14:textId="042333C8"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・第１</w:t>
                      </w:r>
                      <w:r w:rsidR="00C6390D">
                        <w:rPr>
                          <w:rFonts w:ascii="ＭＳ 明朝" w:hAnsi="ＭＳ 明朝" w:hint="eastAsia"/>
                          <w:sz w:val="18"/>
                          <w:szCs w:val="18"/>
                        </w:rPr>
                        <w:t>７</w:t>
                      </w:r>
                      <w:r w:rsidRPr="00ED23AA">
                        <w:rPr>
                          <w:rFonts w:ascii="ＭＳ 明朝" w:hAnsi="ＭＳ 明朝" w:hint="eastAsia"/>
                          <w:sz w:val="18"/>
                          <w:szCs w:val="18"/>
                        </w:rPr>
                        <w:t>競技</w:t>
                      </w:r>
                      <w:r w:rsidR="009141C9">
                        <w:rPr>
                          <w:rFonts w:ascii="ＭＳ 明朝" w:hAnsi="ＭＳ 明朝" w:hint="eastAsia"/>
                          <w:sz w:val="18"/>
                          <w:szCs w:val="18"/>
                        </w:rPr>
                        <w:t>～</w:t>
                      </w:r>
                      <w:r w:rsidRPr="00ED23AA">
                        <w:rPr>
                          <w:rFonts w:ascii="ＭＳ 明朝" w:hAnsi="ＭＳ 明朝" w:hint="eastAsia"/>
                          <w:sz w:val="18"/>
                          <w:szCs w:val="18"/>
                        </w:rPr>
                        <w:t>第</w:t>
                      </w:r>
                      <w:r w:rsidR="008D095E">
                        <w:rPr>
                          <w:rFonts w:ascii="ＭＳ 明朝" w:hAnsi="ＭＳ 明朝" w:hint="eastAsia"/>
                          <w:sz w:val="18"/>
                          <w:szCs w:val="18"/>
                        </w:rPr>
                        <w:t>１</w:t>
                      </w:r>
                      <w:r w:rsidR="00C6390D">
                        <w:rPr>
                          <w:rFonts w:ascii="ＭＳ 明朝" w:hAnsi="ＭＳ 明朝" w:hint="eastAsia"/>
                          <w:sz w:val="18"/>
                          <w:szCs w:val="18"/>
                        </w:rPr>
                        <w:t>９</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v:textbox>
              </v:shape>
            </w:pict>
          </mc:Fallback>
        </mc:AlternateContent>
      </w:r>
    </w:p>
    <w:p w14:paraId="654A04D8" w14:textId="77777777" w:rsidR="00CD43D0" w:rsidRDefault="00CD43D0" w:rsidP="00916292">
      <w:pPr>
        <w:pStyle w:val="a3"/>
        <w:spacing w:line="320" w:lineRule="exact"/>
        <w:rPr>
          <w:rFonts w:ascii="ＭＳ 明朝" w:hAnsi="ＭＳ 明朝"/>
        </w:rPr>
      </w:pPr>
    </w:p>
    <w:p w14:paraId="654A04D9" w14:textId="77777777" w:rsidR="00CD43D0" w:rsidRDefault="00CD43D0" w:rsidP="00916292">
      <w:pPr>
        <w:pStyle w:val="a3"/>
        <w:spacing w:line="320" w:lineRule="exact"/>
        <w:rPr>
          <w:rFonts w:ascii="ＭＳ 明朝" w:hAnsi="ＭＳ 明朝"/>
        </w:rPr>
      </w:pPr>
    </w:p>
    <w:p w14:paraId="654A04DA" w14:textId="77777777" w:rsidR="00CD43D0" w:rsidRDefault="00CD43D0" w:rsidP="00916292">
      <w:pPr>
        <w:pStyle w:val="a3"/>
        <w:spacing w:line="320" w:lineRule="exact"/>
        <w:rPr>
          <w:rFonts w:ascii="ＭＳ 明朝" w:hAnsi="ＭＳ 明朝"/>
        </w:rPr>
      </w:pPr>
    </w:p>
    <w:p w14:paraId="6EB0B5B0" w14:textId="7763BA57" w:rsidR="00160788" w:rsidRPr="00160788" w:rsidRDefault="00160788" w:rsidP="00ED23AA">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p>
    <w:p w14:paraId="7C196CDE" w14:textId="76727443" w:rsidR="00C53F1B" w:rsidRDefault="00C53F1B" w:rsidP="00ED23AA">
      <w:pPr>
        <w:wordWrap w:val="0"/>
        <w:autoSpaceDE w:val="0"/>
        <w:autoSpaceDN w:val="0"/>
        <w:adjustRightInd w:val="0"/>
        <w:spacing w:line="320" w:lineRule="exact"/>
        <w:rPr>
          <w:rFonts w:ascii="ＭＳ 明朝" w:hAnsi="ＭＳ 明朝" w:cs="ＭＳ 明朝"/>
          <w:spacing w:val="-2"/>
          <w:kern w:val="0"/>
          <w:szCs w:val="21"/>
          <w:u w:val="single"/>
        </w:rPr>
      </w:pPr>
    </w:p>
    <w:p w14:paraId="1FE312AC" w14:textId="77777777" w:rsidR="00C53F1B" w:rsidRDefault="00C53F1B" w:rsidP="00ED23AA">
      <w:pPr>
        <w:wordWrap w:val="0"/>
        <w:autoSpaceDE w:val="0"/>
        <w:autoSpaceDN w:val="0"/>
        <w:adjustRightInd w:val="0"/>
        <w:spacing w:line="320" w:lineRule="exact"/>
        <w:rPr>
          <w:rFonts w:ascii="ＭＳ 明朝" w:hAnsi="ＭＳ 明朝" w:cs="ＭＳ 明朝"/>
          <w:spacing w:val="-2"/>
          <w:kern w:val="0"/>
          <w:szCs w:val="21"/>
          <w:u w:val="single"/>
        </w:rPr>
      </w:pPr>
    </w:p>
    <w:p w14:paraId="799373BA" w14:textId="1E56FBF8"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公認種目参加馬は、日馬連登録馬であり、且ついずれかのクラスのグレード宣言を完了していること。</w:t>
      </w:r>
    </w:p>
    <w:p w14:paraId="2F34A149" w14:textId="6D2E1EC1" w:rsidR="00ED23AA" w:rsidRPr="004701AB" w:rsidRDefault="0088349F"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Pr>
          <w:rFonts w:ascii="Times New Roman" w:hAnsi="Times New Roman" w:cs="ＭＳ 明朝" w:hint="eastAsia"/>
          <w:kern w:val="0"/>
          <w:szCs w:val="21"/>
        </w:rPr>
        <w:t>A</w:t>
      </w:r>
      <w:r>
        <w:rPr>
          <w:rFonts w:ascii="Times New Roman" w:hAnsi="Times New Roman" w:cs="ＭＳ 明朝" w:hint="eastAsia"/>
          <w:kern w:val="0"/>
          <w:szCs w:val="21"/>
        </w:rPr>
        <w:t>課目、</w:t>
      </w:r>
      <w:r w:rsidR="00ED23AA" w:rsidRPr="004701AB">
        <w:rPr>
          <w:rFonts w:ascii="Times New Roman" w:hAnsi="Times New Roman" w:cs="ＭＳ 明朝" w:hint="eastAsia"/>
          <w:kern w:val="0"/>
          <w:szCs w:val="21"/>
        </w:rPr>
        <w:t>クロスバー、低障害競技は、指導員はオープン参加とする。</w:t>
      </w: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62991156" w14:textId="6176AFC1" w:rsidR="00ED23AA" w:rsidRPr="00427508"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0E5B66">
        <w:rPr>
          <w:rFonts w:ascii="ＭＳ 明朝" w:hAnsi="ＭＳ 明朝" w:hint="eastAsia"/>
        </w:rPr>
        <w:t>第33</w:t>
      </w:r>
      <w:r>
        <w:rPr>
          <w:rFonts w:ascii="ＭＳ 明朝" w:hAnsi="ＭＳ 明朝" w:hint="eastAsia"/>
        </w:rPr>
        <w:t>版）を適用し、一部ローカルルールを用いる。</w:t>
      </w:r>
    </w:p>
    <w:p w14:paraId="28361DD2" w14:textId="77777777"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bookmarkStart w:id="0" w:name="_Hlk72142441"/>
      <w:r>
        <w:rPr>
          <w:rFonts w:ascii="ＭＳ 明朝" w:hAnsi="ＭＳ 明朝" w:cs="ＭＳ 明朝" w:hint="eastAsia"/>
          <w:spacing w:val="-2"/>
          <w:kern w:val="0"/>
          <w:szCs w:val="21"/>
          <w:u w:val="single"/>
        </w:rPr>
        <w:t>４</w:t>
      </w:r>
      <w:r w:rsidRPr="00ED23AA">
        <w:rPr>
          <w:rFonts w:ascii="ＭＳ 明朝" w:hAnsi="ＭＳ 明朝" w:cs="ＭＳ 明朝" w:hint="eastAsia"/>
          <w:spacing w:val="-2"/>
          <w:kern w:val="0"/>
          <w:szCs w:val="21"/>
          <w:u w:val="single"/>
        </w:rPr>
        <w:t>、申し込み</w:t>
      </w:r>
    </w:p>
    <w:p w14:paraId="3F22D103" w14:textId="0D784272"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Pr>
          <w:rFonts w:ascii="ＭＳ 明朝" w:hAnsi="ＭＳ 明朝" w:cs="ＭＳ 明朝" w:hint="eastAsia"/>
          <w:spacing w:val="-2"/>
          <w:kern w:val="0"/>
          <w:szCs w:val="21"/>
        </w:rPr>
        <w:t>３</w:t>
      </w:r>
      <w:r w:rsidRPr="004701AB">
        <w:rPr>
          <w:rFonts w:ascii="ＭＳ 明朝" w:hAnsi="ＭＳ 明朝" w:cs="ＭＳ 明朝" w:hint="eastAsia"/>
          <w:spacing w:val="-2"/>
          <w:kern w:val="0"/>
          <w:szCs w:val="21"/>
        </w:rPr>
        <w:t>年</w:t>
      </w:r>
      <w:r w:rsidR="00890DF7">
        <w:rPr>
          <w:rFonts w:ascii="ＭＳ 明朝" w:hAnsi="ＭＳ 明朝" w:cs="ＭＳ 明朝" w:hint="eastAsia"/>
          <w:spacing w:val="-2"/>
          <w:kern w:val="0"/>
          <w:szCs w:val="21"/>
        </w:rPr>
        <w:t>６</w:t>
      </w:r>
      <w:r w:rsidRPr="004701AB">
        <w:rPr>
          <w:rFonts w:ascii="ＭＳ 明朝" w:hAnsi="ＭＳ 明朝" w:cs="ＭＳ 明朝" w:hint="eastAsia"/>
          <w:spacing w:val="-2"/>
          <w:kern w:val="0"/>
          <w:szCs w:val="21"/>
        </w:rPr>
        <w:t>月</w:t>
      </w:r>
      <w:r w:rsidR="00890DF7">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日（</w:t>
      </w:r>
      <w:r w:rsidR="00890DF7">
        <w:rPr>
          <w:rFonts w:ascii="ＭＳ 明朝" w:hAnsi="ＭＳ 明朝" w:cs="ＭＳ 明朝" w:hint="eastAsia"/>
          <w:spacing w:val="-2"/>
          <w:kern w:val="0"/>
          <w:szCs w:val="21"/>
        </w:rPr>
        <w:t>金</w:t>
      </w:r>
      <w:r w:rsidRPr="004701AB">
        <w:rPr>
          <w:rFonts w:ascii="ＭＳ 明朝" w:hAnsi="ＭＳ 明朝" w:cs="ＭＳ 明朝" w:hint="eastAsia"/>
          <w:spacing w:val="-2"/>
          <w:kern w:val="0"/>
          <w:szCs w:val="21"/>
        </w:rPr>
        <w:t>）必着</w:t>
      </w:r>
    </w:p>
    <w:p w14:paraId="35B9441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1F771F8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3801FFD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C1E8D3"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0D0DC630"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478E99D"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0DA7257F" w14:textId="77777777" w:rsidR="0088349F" w:rsidRPr="004701AB" w:rsidRDefault="0088349F" w:rsidP="00ED23AA">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※エントリー用紙は、水口乗馬クラブもしくは日本馬術連盟のホームページからダウンロードできます。</w:t>
      </w:r>
    </w:p>
    <w:p w14:paraId="60563D78" w14:textId="0BAE2FC6"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r>
        <w:rPr>
          <w:rFonts w:ascii="ＭＳ 明朝" w:hAnsi="ＭＳ 明朝" w:cs="ＭＳ 明朝" w:hint="eastAsia"/>
          <w:spacing w:val="-2"/>
          <w:kern w:val="0"/>
          <w:szCs w:val="21"/>
          <w:u w:val="single"/>
        </w:rPr>
        <w:t>５</w:t>
      </w:r>
      <w:r w:rsidRPr="00ED23AA">
        <w:rPr>
          <w:rFonts w:ascii="ＭＳ 明朝" w:hAnsi="ＭＳ 明朝" w:cs="ＭＳ 明朝" w:hint="eastAsia"/>
          <w:spacing w:val="-2"/>
          <w:kern w:val="0"/>
          <w:szCs w:val="21"/>
          <w:u w:val="single"/>
        </w:rPr>
        <w:t>、参加料</w:t>
      </w:r>
    </w:p>
    <w:p w14:paraId="6781179B"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5E738E8B"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公認馬場競技　 　　　一鞍　　 　　 12,000円</w:t>
      </w:r>
    </w:p>
    <w:p w14:paraId="1230404B" w14:textId="77777777" w:rsidR="0088349F" w:rsidRPr="004701AB" w:rsidRDefault="0088349F" w:rsidP="00ED23AA">
      <w:pPr>
        <w:wordWrap w:val="0"/>
        <w:autoSpaceDE w:val="0"/>
        <w:autoSpaceDN w:val="0"/>
        <w:adjustRightInd w:val="0"/>
        <w:spacing w:line="320" w:lineRule="exact"/>
        <w:ind w:firstLineChars="1050" w:firstLine="2163"/>
        <w:rPr>
          <w:rFonts w:ascii="Times New Roman" w:hAnsi="Times New Roman" w:cs="ＭＳ 明朝"/>
          <w:kern w:val="0"/>
          <w:szCs w:val="21"/>
        </w:rPr>
      </w:pPr>
      <w:r w:rsidRPr="004701AB">
        <w:rPr>
          <w:rFonts w:ascii="ＭＳ 明朝" w:hAnsi="ＭＳ 明朝" w:cs="ＭＳ 明朝" w:hint="eastAsia"/>
          <w:spacing w:val="-2"/>
          <w:kern w:val="0"/>
          <w:szCs w:val="21"/>
        </w:rPr>
        <w:t>その他馬場競技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601F2FE5"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277D5C4E"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クロスバ―競技　　 　一鞍　　　　　 5.000円</w:t>
      </w:r>
    </w:p>
    <w:p w14:paraId="0F4AD655" w14:textId="7777777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その他障害競技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450D44F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291C43A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C5D0C4E"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58ADD89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205BD56E" w14:textId="77777777" w:rsidR="0088349F" w:rsidRPr="004701AB" w:rsidRDefault="0088349F" w:rsidP="00323E7E">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heme="minorEastAsia" w:eastAsiaTheme="minorEastAsia" w:hAnsiTheme="minorEastAsia" w:hint="eastAsia"/>
          <w:spacing w:val="-1"/>
          <w:kern w:val="0"/>
          <w:szCs w:val="21"/>
        </w:rPr>
        <w:t xml:space="preserve"> </w:t>
      </w:r>
      <w:r w:rsidRPr="004701AB">
        <w:rPr>
          <w:rFonts w:ascii="ＭＳ 明朝" w:hAnsi="ＭＳ 明朝" w:cs="ＭＳ 明朝" w:hint="eastAsia"/>
          <w:spacing w:val="-2"/>
          <w:kern w:val="0"/>
          <w:szCs w:val="21"/>
        </w:rPr>
        <w:t>ＮＯ，５２０８０４</w:t>
      </w:r>
      <w:r>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7E17A0FE" w14:textId="7C6A4A6F" w:rsidR="0088349F" w:rsidRDefault="0088349F" w:rsidP="00ED23AA">
      <w:pPr>
        <w:wordWrap w:val="0"/>
        <w:autoSpaceDE w:val="0"/>
        <w:autoSpaceDN w:val="0"/>
        <w:adjustRightInd w:val="0"/>
        <w:spacing w:line="335" w:lineRule="exact"/>
        <w:rPr>
          <w:rFonts w:ascii="Times New Roman" w:hAnsi="Times New Roman"/>
          <w:spacing w:val="-1"/>
          <w:kern w:val="0"/>
          <w:szCs w:val="21"/>
        </w:rPr>
      </w:pPr>
    </w:p>
    <w:p w14:paraId="14B66EF3" w14:textId="35CB2609" w:rsidR="0088349F" w:rsidRDefault="0088349F" w:rsidP="00ED23AA">
      <w:pPr>
        <w:wordWrap w:val="0"/>
        <w:autoSpaceDE w:val="0"/>
        <w:autoSpaceDN w:val="0"/>
        <w:adjustRightInd w:val="0"/>
        <w:spacing w:line="335" w:lineRule="exact"/>
        <w:rPr>
          <w:rFonts w:ascii="Times New Roman" w:hAnsi="Times New Roman"/>
          <w:spacing w:val="-1"/>
          <w:kern w:val="0"/>
          <w:szCs w:val="21"/>
        </w:rPr>
      </w:pPr>
    </w:p>
    <w:p w14:paraId="4D7F053B" w14:textId="1CF879BC" w:rsidR="0088349F" w:rsidRDefault="0088349F" w:rsidP="00ED23AA">
      <w:pPr>
        <w:wordWrap w:val="0"/>
        <w:autoSpaceDE w:val="0"/>
        <w:autoSpaceDN w:val="0"/>
        <w:adjustRightInd w:val="0"/>
        <w:spacing w:line="335" w:lineRule="exact"/>
        <w:rPr>
          <w:rFonts w:ascii="Times New Roman" w:hAnsi="Times New Roman"/>
          <w:spacing w:val="-1"/>
          <w:kern w:val="0"/>
          <w:szCs w:val="21"/>
        </w:rPr>
      </w:pPr>
    </w:p>
    <w:p w14:paraId="0362D7D9" w14:textId="77777777" w:rsidR="0088349F" w:rsidRPr="004701AB" w:rsidRDefault="0088349F" w:rsidP="00ED23AA">
      <w:pPr>
        <w:wordWrap w:val="0"/>
        <w:autoSpaceDE w:val="0"/>
        <w:autoSpaceDN w:val="0"/>
        <w:adjustRightInd w:val="0"/>
        <w:spacing w:line="335" w:lineRule="exact"/>
        <w:rPr>
          <w:rFonts w:ascii="Times New Roman" w:hAnsi="Times New Roman"/>
          <w:spacing w:val="-1"/>
          <w:kern w:val="0"/>
          <w:szCs w:val="21"/>
        </w:rPr>
      </w:pPr>
    </w:p>
    <w:p w14:paraId="6B882DC7" w14:textId="666146FC" w:rsidR="0088349F" w:rsidRPr="00ED23AA" w:rsidRDefault="0088349F" w:rsidP="00ED23AA">
      <w:pPr>
        <w:wordWrap w:val="0"/>
        <w:autoSpaceDE w:val="0"/>
        <w:autoSpaceDN w:val="0"/>
        <w:adjustRightInd w:val="0"/>
        <w:spacing w:line="335" w:lineRule="exact"/>
        <w:rPr>
          <w:rFonts w:ascii="Times New Roman" w:hAnsi="Times New Roman"/>
          <w:spacing w:val="-1"/>
          <w:kern w:val="0"/>
          <w:szCs w:val="21"/>
          <w:u w:val="single"/>
        </w:rPr>
      </w:pPr>
      <w:r>
        <w:rPr>
          <w:rFonts w:ascii="Times New Roman" w:hAnsi="Times New Roman" w:hint="eastAsia"/>
          <w:spacing w:val="-1"/>
          <w:kern w:val="0"/>
          <w:szCs w:val="21"/>
          <w:u w:val="single"/>
        </w:rPr>
        <w:t>６</w:t>
      </w:r>
      <w:r w:rsidRPr="00ED23AA">
        <w:rPr>
          <w:rFonts w:ascii="Times New Roman" w:hAnsi="Times New Roman" w:hint="eastAsia"/>
          <w:spacing w:val="-1"/>
          <w:kern w:val="0"/>
          <w:szCs w:val="21"/>
          <w:u w:val="single"/>
        </w:rPr>
        <w:t>，入厩および退厩</w:t>
      </w:r>
    </w:p>
    <w:p w14:paraId="62510EB9" w14:textId="77777777" w:rsidR="0088349F" w:rsidRPr="004701AB" w:rsidRDefault="0088349F" w:rsidP="00ED23AA">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5AAEAA8B" w14:textId="53C66054"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Pr>
          <w:rFonts w:ascii="Times New Roman" w:hAnsi="Times New Roman" w:hint="eastAsia"/>
          <w:spacing w:val="-1"/>
          <w:kern w:val="0"/>
          <w:szCs w:val="21"/>
        </w:rPr>
        <w:t>６</w:t>
      </w:r>
      <w:r w:rsidRPr="004701AB">
        <w:rPr>
          <w:rFonts w:ascii="Times New Roman" w:hAnsi="Times New Roman" w:hint="eastAsia"/>
          <w:spacing w:val="-1"/>
          <w:kern w:val="0"/>
          <w:szCs w:val="21"/>
        </w:rPr>
        <w:t>月</w:t>
      </w:r>
      <w:r>
        <w:rPr>
          <w:rFonts w:ascii="Times New Roman" w:hAnsi="Times New Roman" w:hint="eastAsia"/>
          <w:spacing w:val="-1"/>
          <w:kern w:val="0"/>
          <w:szCs w:val="21"/>
        </w:rPr>
        <w:t>１０</w:t>
      </w:r>
      <w:r w:rsidRPr="004701AB">
        <w:rPr>
          <w:rFonts w:ascii="Times New Roman" w:hAnsi="Times New Roman" w:hint="eastAsia"/>
          <w:spacing w:val="-1"/>
          <w:kern w:val="0"/>
          <w:szCs w:val="21"/>
        </w:rPr>
        <w:t>日から</w:t>
      </w:r>
      <w:r>
        <w:rPr>
          <w:rFonts w:ascii="Times New Roman" w:hAnsi="Times New Roman" w:hint="eastAsia"/>
          <w:spacing w:val="-1"/>
          <w:kern w:val="0"/>
          <w:szCs w:val="21"/>
        </w:rPr>
        <w:t>１３</w:t>
      </w:r>
      <w:r w:rsidRPr="004701AB">
        <w:rPr>
          <w:rFonts w:ascii="Times New Roman" w:hAnsi="Times New Roman" w:hint="eastAsia"/>
          <w:spacing w:val="-1"/>
          <w:kern w:val="0"/>
          <w:szCs w:val="21"/>
        </w:rPr>
        <w:t>日とする。</w:t>
      </w:r>
    </w:p>
    <w:p w14:paraId="79D18071"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cs="Lantinghei TC Extralight" w:hint="eastAsia"/>
          <w:kern w:val="0"/>
          <w:sz w:val="20"/>
          <w:szCs w:val="20"/>
        </w:rPr>
        <w:t>下記の事項が記載された馬の健康手帳を携行すること。</w:t>
      </w:r>
      <w:r w:rsidRPr="004701AB">
        <w:rPr>
          <w:rFonts w:ascii="ＭＳ 明朝" w:hAnsi="ＭＳ 明朝" w:hint="eastAsia"/>
          <w:kern w:val="0"/>
          <w:sz w:val="20"/>
          <w:szCs w:val="20"/>
        </w:rPr>
        <w:t xml:space="preserve"> </w:t>
      </w:r>
    </w:p>
    <w:p w14:paraId="7539691B" w14:textId="77777777" w:rsidR="0088349F" w:rsidRPr="004701AB" w:rsidRDefault="0088349F" w:rsidP="00ED23AA">
      <w:pPr>
        <w:widowControl/>
        <w:ind w:left="568"/>
        <w:jc w:val="left"/>
        <w:rPr>
          <w:rFonts w:ascii="ＭＳ 明朝" w:hAnsi="ＭＳ 明朝"/>
          <w:kern w:val="0"/>
          <w:sz w:val="20"/>
          <w:szCs w:val="20"/>
        </w:rPr>
      </w:pPr>
      <w:r w:rsidRPr="004701AB">
        <w:rPr>
          <w:rFonts w:ascii="ＭＳ 明朝" w:hAnsi="ＭＳ 明朝" w:cs="Lantinghei TC Extralight" w:hint="eastAsia"/>
          <w:kern w:val="0"/>
          <w:sz w:val="20"/>
          <w:szCs w:val="20"/>
        </w:rPr>
        <w:t>馬インフルエンザの予防接種を以下の要領で実施し、その接種証明。</w:t>
      </w:r>
      <w:r w:rsidRPr="004701AB">
        <w:rPr>
          <w:rFonts w:ascii="ＭＳ 明朝" w:hAnsi="ＭＳ 明朝" w:hint="eastAsia"/>
          <w:kern w:val="0"/>
          <w:sz w:val="20"/>
          <w:szCs w:val="20"/>
        </w:rPr>
        <w:t xml:space="preserve"> </w:t>
      </w:r>
    </w:p>
    <w:p w14:paraId="36822CF7"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基礎摂取として初回ワクチン接種を実施してから21日以上2ヶ月以内に2回目のワクチン接種を行い、その後、7ヶ月以内に最初の補強接種を行い、それ以降は1年以内に継続的に補強接種を受け続けなければならない。</w:t>
      </w:r>
    </w:p>
    <w:p w14:paraId="3B03D8D2" w14:textId="77777777" w:rsidR="0088349F" w:rsidRPr="004701AB" w:rsidRDefault="0088349F" w:rsidP="00ED23AA">
      <w:pPr>
        <w:widowControl/>
        <w:ind w:left="568"/>
        <w:jc w:val="left"/>
        <w:rPr>
          <w:rFonts w:ascii="ＭＳ 明朝" w:hAnsi="ＭＳ 明朝"/>
          <w:kern w:val="0"/>
          <w:sz w:val="20"/>
          <w:szCs w:val="20"/>
        </w:rPr>
      </w:pPr>
      <w:r w:rsidRPr="004701AB">
        <w:rPr>
          <w:rFonts w:ascii="ＭＳ 明朝" w:hAnsi="ＭＳ 明朝" w:cs="Lantinghei TC Extralight" w:hint="eastAsia"/>
          <w:kern w:val="0"/>
          <w:sz w:val="20"/>
          <w:szCs w:val="20"/>
        </w:rPr>
        <w:t>※予防接種間隔が</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年を超えた場合は、再度基礎免疫から実施する</w:t>
      </w:r>
      <w:r w:rsidRPr="004701AB">
        <w:rPr>
          <w:rFonts w:ascii="ＭＳ 明朝" w:hAnsi="ＭＳ 明朝" w:hint="eastAsia"/>
          <w:kern w:val="0"/>
          <w:sz w:val="20"/>
          <w:szCs w:val="20"/>
        </w:rPr>
        <w:t xml:space="preserve"> </w:t>
      </w:r>
    </w:p>
    <w:p w14:paraId="1DA1C902"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競技場に入厩する</w:t>
      </w:r>
      <w:r w:rsidRPr="004701AB">
        <w:rPr>
          <w:rFonts w:ascii="ＭＳ 明朝" w:hAnsi="ＭＳ 明朝" w:hint="eastAsia"/>
          <w:kern w:val="0"/>
          <w:sz w:val="20"/>
          <w:szCs w:val="20"/>
        </w:rPr>
        <w:t xml:space="preserve"> 6 </w:t>
      </w:r>
      <w:r w:rsidRPr="004701AB">
        <w:rPr>
          <w:rFonts w:ascii="ＭＳ 明朝" w:hAnsi="ＭＳ 明朝" w:cs="Lantinghei TC Extralight" w:hint="eastAsia"/>
          <w:kern w:val="0"/>
          <w:sz w:val="20"/>
          <w:szCs w:val="20"/>
        </w:rPr>
        <w:t>ヵ月</w:t>
      </w:r>
      <w:r w:rsidRPr="004701AB">
        <w:rPr>
          <w:rFonts w:ascii="ＭＳ 明朝" w:hAnsi="ＭＳ 明朝" w:hint="eastAsia"/>
          <w:kern w:val="0"/>
          <w:sz w:val="20"/>
          <w:szCs w:val="20"/>
        </w:rPr>
        <w:t>+21</w:t>
      </w:r>
      <w:r w:rsidRPr="004701AB">
        <w:rPr>
          <w:rFonts w:ascii="ＭＳ 明朝" w:hAnsi="ＭＳ 明朝" w:cs="Lantinghei TC Extralight" w:hint="eastAsia"/>
          <w:kern w:val="0"/>
          <w:sz w:val="20"/>
          <w:szCs w:val="20"/>
        </w:rPr>
        <w:t>日以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に補強接種（または基礎接種の</w:t>
      </w:r>
      <w:r w:rsidRPr="004701AB">
        <w:rPr>
          <w:rFonts w:ascii="ＭＳ 明朝" w:hAnsi="ＭＳ 明朝" w:hint="eastAsia"/>
          <w:kern w:val="0"/>
          <w:sz w:val="20"/>
          <w:szCs w:val="20"/>
        </w:rPr>
        <w:t xml:space="preserve"> 2</w:t>
      </w:r>
      <w:r w:rsidRPr="004701AB">
        <w:rPr>
          <w:rFonts w:ascii="ＭＳ 明朝" w:hAnsi="ＭＳ 明朝" w:cs="Lantinghei TC Extralight" w:hint="eastAsia"/>
          <w:kern w:val="0"/>
          <w:sz w:val="20"/>
          <w:szCs w:val="20"/>
        </w:rPr>
        <w:t>回目）を受けて</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いなければならない。ただし、競技場へ入厩する前</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週間以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のワクチン接種は接種歴</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として認められない。</w:t>
      </w:r>
    </w:p>
    <w:p w14:paraId="62A90799"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 xml:space="preserve">  2008</w:t>
      </w:r>
      <w:r w:rsidRPr="004701AB">
        <w:rPr>
          <w:rFonts w:ascii="ＭＳ 明朝" w:hAnsi="ＭＳ 明朝" w:cs="Lantinghei TC Extralight" w:hint="eastAsia"/>
          <w:kern w:val="0"/>
          <w:sz w:val="20"/>
          <w:szCs w:val="20"/>
        </w:rPr>
        <w:t>年</w:t>
      </w:r>
      <w:r w:rsidRPr="004701AB">
        <w:rPr>
          <w:rFonts w:ascii="ＭＳ 明朝" w:hAnsi="ＭＳ 明朝" w:hint="eastAsia"/>
          <w:kern w:val="0"/>
          <w:sz w:val="20"/>
          <w:szCs w:val="20"/>
        </w:rPr>
        <w:t>3</w:t>
      </w:r>
      <w:r w:rsidRPr="004701AB">
        <w:rPr>
          <w:rFonts w:ascii="ＭＳ 明朝" w:hAnsi="ＭＳ 明朝" w:cs="Lantinghei TC Extralight" w:hint="eastAsia"/>
          <w:kern w:val="0"/>
          <w:sz w:val="20"/>
          <w:szCs w:val="20"/>
        </w:rPr>
        <w:t>月</w:t>
      </w:r>
      <w:r w:rsidRPr="004701AB">
        <w:rPr>
          <w:rFonts w:ascii="ＭＳ 明朝" w:hAnsi="ＭＳ 明朝" w:hint="eastAsia"/>
          <w:kern w:val="0"/>
          <w:sz w:val="20"/>
          <w:szCs w:val="20"/>
        </w:rPr>
        <w:t>31</w:t>
      </w:r>
      <w:r w:rsidRPr="004701AB">
        <w:rPr>
          <w:rFonts w:ascii="ＭＳ 明朝" w:hAnsi="ＭＳ 明朝" w:cs="Lantinghei TC Extralight" w:hint="eastAsia"/>
          <w:kern w:val="0"/>
          <w:sz w:val="20"/>
          <w:szCs w:val="20"/>
        </w:rPr>
        <w:t>日以前に基礎接種を完了している馬については、基礎接種の後の最初の</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補強接種は</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年以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であれば可とする。</w:t>
      </w:r>
    </w:p>
    <w:p w14:paraId="0995696D"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日本脳炎予防接種については、同年</w:t>
      </w:r>
      <w:r w:rsidRPr="004701AB">
        <w:rPr>
          <w:rFonts w:ascii="Times New Roman" w:hAnsi="Times New Roman" w:hint="eastAsia"/>
          <w:spacing w:val="-1"/>
          <w:kern w:val="0"/>
          <w:szCs w:val="21"/>
        </w:rPr>
        <w:t>5</w:t>
      </w:r>
      <w:r w:rsidRPr="004701AB">
        <w:rPr>
          <w:rFonts w:ascii="Times New Roman" w:hAnsi="Times New Roman" w:hint="eastAsia"/>
          <w:spacing w:val="-1"/>
          <w:kern w:val="0"/>
          <w:szCs w:val="21"/>
        </w:rPr>
        <w:t>月</w:t>
      </w:r>
      <w:r w:rsidRPr="004701AB">
        <w:rPr>
          <w:rFonts w:ascii="Times New Roman" w:hAnsi="Times New Roman" w:hint="eastAsia"/>
          <w:spacing w:val="-1"/>
          <w:kern w:val="0"/>
          <w:szCs w:val="21"/>
        </w:rPr>
        <w:t>1</w:t>
      </w:r>
      <w:r w:rsidRPr="004701AB">
        <w:rPr>
          <w:rFonts w:ascii="Times New Roman" w:hAnsi="Times New Roman" w:hint="eastAsia"/>
          <w:spacing w:val="-1"/>
          <w:kern w:val="0"/>
          <w:szCs w:val="21"/>
        </w:rPr>
        <w:t>日以降に</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週間から</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ヶ月の間隔で</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回の日本脳炎ワクチン接種を受けていなかればならない。</w:t>
      </w:r>
    </w:p>
    <w:p w14:paraId="43FA4334" w14:textId="77777777"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72F0FC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220465F6" w14:textId="77777777" w:rsidR="0088349F" w:rsidRPr="004701AB" w:rsidRDefault="0088349F" w:rsidP="00ED23AA">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1DC8533B"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292DAF24" w14:textId="7632E751"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Pr>
          <w:rFonts w:ascii="Times New Roman" w:hAnsi="Times New Roman" w:cs="ＭＳ 明朝" w:hint="eastAsia"/>
          <w:kern w:val="0"/>
          <w:szCs w:val="21"/>
        </w:rPr>
        <w:t>７</w:t>
      </w:r>
      <w:r w:rsidRPr="004701AB">
        <w:rPr>
          <w:rFonts w:ascii="Times New Roman" w:hAnsi="Times New Roman" w:cs="ＭＳ 明朝" w:hint="eastAsia"/>
          <w:kern w:val="0"/>
          <w:szCs w:val="21"/>
        </w:rPr>
        <w:t>、服装および馬装</w:t>
      </w:r>
    </w:p>
    <w:p w14:paraId="58A4AE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40B7F3DC" w14:textId="5BE3EA65"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Pr>
          <w:rFonts w:ascii="Times New Roman" w:hAnsi="Times New Roman" w:cs="ＭＳ 明朝" w:hint="eastAsia"/>
          <w:kern w:val="0"/>
          <w:szCs w:val="21"/>
        </w:rPr>
        <w:t>８</w:t>
      </w:r>
      <w:r w:rsidRPr="004701AB">
        <w:rPr>
          <w:rFonts w:ascii="Times New Roman" w:hAnsi="Times New Roman" w:cs="ＭＳ 明朝" w:hint="eastAsia"/>
          <w:kern w:val="0"/>
          <w:szCs w:val="21"/>
        </w:rPr>
        <w:t>，打合会は行わない。</w:t>
      </w:r>
    </w:p>
    <w:p w14:paraId="6C1325A5"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35982C45" w14:textId="3083F8B2"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Pr>
          <w:rFonts w:ascii="Times New Roman" w:hAnsi="Times New Roman" w:cs="ＭＳ 明朝" w:hint="eastAsia"/>
          <w:kern w:val="0"/>
          <w:szCs w:val="21"/>
        </w:rPr>
        <w:t>９</w:t>
      </w:r>
      <w:r w:rsidRPr="004701AB">
        <w:rPr>
          <w:rFonts w:ascii="Times New Roman" w:hAnsi="Times New Roman" w:cs="ＭＳ 明朝" w:hint="eastAsia"/>
          <w:kern w:val="0"/>
          <w:szCs w:val="21"/>
        </w:rPr>
        <w:t>、その他</w:t>
      </w:r>
    </w:p>
    <w:p w14:paraId="29E71A53" w14:textId="77777777"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の宿舎の斡旋はできません。宿舎リストにより各自手配して下さい。</w:t>
      </w:r>
    </w:p>
    <w:p w14:paraId="21E9B207" w14:textId="77777777" w:rsidR="0088349F" w:rsidRDefault="0088349F" w:rsidP="00ED23AA">
      <w:pPr>
        <w:wordWrap w:val="0"/>
        <w:autoSpaceDE w:val="0"/>
        <w:autoSpaceDN w:val="0"/>
        <w:adjustRightInd w:val="0"/>
        <w:spacing w:line="335"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p w14:paraId="1D5F8226"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③</w:t>
      </w:r>
      <w:r w:rsidRPr="00D17730">
        <w:rPr>
          <w:rFonts w:ascii="Times New Roman" w:hAnsi="Times New Roman" w:cs="ＭＳ 明朝" w:hint="eastAsia"/>
          <w:b/>
          <w:kern w:val="0"/>
          <w:szCs w:val="21"/>
        </w:rPr>
        <w:t>別紙の誓約書の内容を確認し、参加団体代表者の署名をした上でご参加ください。</w:t>
      </w:r>
    </w:p>
    <w:p w14:paraId="7410A9D8"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D17730">
        <w:rPr>
          <w:rFonts w:ascii="Times New Roman" w:hAnsi="Times New Roman" w:cs="ＭＳ 明朝" w:hint="eastAsia"/>
          <w:b/>
          <w:kern w:val="0"/>
          <w:szCs w:val="21"/>
        </w:rPr>
        <w:t>参加選手の検温にご協力ください。</w:t>
      </w:r>
    </w:p>
    <w:p w14:paraId="3E50AC98" w14:textId="77777777" w:rsidR="0088349F" w:rsidRPr="00D17730" w:rsidRDefault="0088349F" w:rsidP="00ED23AA">
      <w:pPr>
        <w:wordWrap w:val="0"/>
        <w:autoSpaceDE w:val="0"/>
        <w:autoSpaceDN w:val="0"/>
        <w:adjustRightInd w:val="0"/>
        <w:spacing w:line="335" w:lineRule="exact"/>
        <w:rPr>
          <w:rFonts w:ascii="Times New Roman" w:hAnsi="Times New Roman" w:cs="ＭＳ 明朝"/>
          <w:b/>
          <w:kern w:val="0"/>
          <w:szCs w:val="21"/>
        </w:rPr>
      </w:pPr>
    </w:p>
    <w:p w14:paraId="37FA1710"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r w:rsidRPr="00D17730">
        <w:rPr>
          <w:rFonts w:ascii="Times New Roman" w:hAnsi="Times New Roman" w:cs="ＭＳ 明朝" w:hint="eastAsia"/>
          <w:b/>
          <w:kern w:val="0"/>
          <w:szCs w:val="21"/>
        </w:rPr>
        <w:t xml:space="preserve">　・お申込み後、新型コロナウイルスによるエントリーキャンセルは、返金いたします。</w:t>
      </w:r>
    </w:p>
    <w:p w14:paraId="1053A478"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3D95965"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44774AB"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453C36C" w14:textId="04EB6F0A"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51134869" w14:textId="6F67B954" w:rsidR="00890DF7" w:rsidRDefault="003D2BF0" w:rsidP="00890DF7">
      <w:pPr>
        <w:jc w:val="center"/>
        <w:rPr>
          <w:b/>
          <w:sz w:val="28"/>
          <w:szCs w:val="28"/>
        </w:rPr>
      </w:pPr>
      <w:r w:rsidRPr="003D2BF0">
        <w:rPr>
          <w:rFonts w:hint="eastAsia"/>
          <w:b/>
          <w:sz w:val="28"/>
          <w:szCs w:val="28"/>
        </w:rPr>
        <w:t>水口チャレンジカップ２０２１</w:t>
      </w:r>
    </w:p>
    <w:p w14:paraId="6BCDCFF7" w14:textId="77777777" w:rsidR="00890DF7" w:rsidRPr="00066443" w:rsidRDefault="00890DF7" w:rsidP="00890DF7">
      <w:pPr>
        <w:jc w:val="center"/>
        <w:rPr>
          <w:b/>
          <w:sz w:val="28"/>
          <w:szCs w:val="28"/>
        </w:rPr>
      </w:pPr>
      <w:r>
        <w:rPr>
          <w:b/>
          <w:sz w:val="28"/>
          <w:szCs w:val="28"/>
        </w:rPr>
        <w:t>誓約書</w:t>
      </w:r>
    </w:p>
    <w:p w14:paraId="51B01F2E" w14:textId="77777777" w:rsidR="00890DF7" w:rsidRDefault="00890DF7" w:rsidP="00890DF7">
      <w:pPr>
        <w:pStyle w:val="ac"/>
        <w:wordWrap w:val="0"/>
        <w:rPr>
          <w:b/>
        </w:rPr>
      </w:pPr>
      <w:r>
        <w:rPr>
          <w:rFonts w:hint="eastAsia"/>
          <w:b/>
        </w:rPr>
        <w:t xml:space="preserve">　　　　　</w:t>
      </w:r>
    </w:p>
    <w:p w14:paraId="6CA909A4" w14:textId="77777777" w:rsidR="00890DF7" w:rsidRPr="006D1A19" w:rsidRDefault="00890DF7" w:rsidP="00890DF7">
      <w:pPr>
        <w:rPr>
          <w:sz w:val="22"/>
          <w:szCs w:val="22"/>
        </w:rPr>
      </w:pPr>
      <w:r w:rsidRPr="006D1A19">
        <w:rPr>
          <w:rFonts w:hint="eastAsia"/>
          <w:sz w:val="22"/>
          <w:szCs w:val="22"/>
        </w:rPr>
        <w:t>開催するにあたっては、皆様のご協力、自己管理があってこそだと考えております。以下のご協力をしていただける方のみ自己責任にてご参加下さい。</w:t>
      </w:r>
    </w:p>
    <w:p w14:paraId="2BE3C1EE" w14:textId="77777777" w:rsidR="00890DF7" w:rsidRDefault="00890DF7" w:rsidP="00890DF7">
      <w:pPr>
        <w:rPr>
          <w:b/>
          <w:bCs/>
          <w:sz w:val="22"/>
          <w:szCs w:val="22"/>
        </w:rPr>
      </w:pPr>
    </w:p>
    <w:p w14:paraId="5B9389EC" w14:textId="77777777" w:rsidR="00890DF7" w:rsidRDefault="00890DF7" w:rsidP="00890DF7">
      <w:pPr>
        <w:ind w:left="221" w:hangingChars="100" w:hanging="221"/>
        <w:rPr>
          <w:b/>
          <w:bCs/>
          <w:sz w:val="22"/>
          <w:szCs w:val="22"/>
        </w:rPr>
      </w:pPr>
      <w:r>
        <w:rPr>
          <w:rFonts w:hint="eastAsia"/>
          <w:b/>
          <w:bCs/>
          <w:sz w:val="22"/>
          <w:szCs w:val="22"/>
        </w:rPr>
        <w:t>・無観客での実施ですので観客の方のスペースはクラブハウスも含め、ご利用できませんのでご了承ください。</w:t>
      </w:r>
    </w:p>
    <w:p w14:paraId="461F00FE" w14:textId="77777777" w:rsidR="00890DF7" w:rsidRDefault="00890DF7" w:rsidP="00890DF7">
      <w:pPr>
        <w:rPr>
          <w:b/>
          <w:bCs/>
          <w:sz w:val="22"/>
          <w:szCs w:val="22"/>
        </w:rPr>
      </w:pPr>
      <w:r>
        <w:rPr>
          <w:rFonts w:hint="eastAsia"/>
          <w:b/>
          <w:bCs/>
          <w:sz w:val="22"/>
          <w:szCs w:val="22"/>
        </w:rPr>
        <w:t>・クラブハウス内での飲食、談笑はご遠慮ください。</w:t>
      </w:r>
    </w:p>
    <w:p w14:paraId="2E75FD72" w14:textId="77777777" w:rsidR="00890DF7" w:rsidRDefault="00890DF7" w:rsidP="00890DF7">
      <w:pPr>
        <w:rPr>
          <w:b/>
          <w:bCs/>
          <w:sz w:val="22"/>
          <w:szCs w:val="22"/>
        </w:rPr>
      </w:pPr>
      <w:r>
        <w:rPr>
          <w:rFonts w:hint="eastAsia"/>
          <w:b/>
          <w:bCs/>
          <w:sz w:val="22"/>
          <w:szCs w:val="22"/>
        </w:rPr>
        <w:t>・トイレは利用できます。手の消毒液も出入り口に配置しております。</w:t>
      </w:r>
    </w:p>
    <w:p w14:paraId="7F88CAD6" w14:textId="77777777" w:rsidR="00890DF7" w:rsidRDefault="00890DF7" w:rsidP="00890DF7">
      <w:pPr>
        <w:rPr>
          <w:b/>
          <w:bCs/>
          <w:sz w:val="22"/>
          <w:szCs w:val="22"/>
        </w:rPr>
      </w:pPr>
      <w:r>
        <w:rPr>
          <w:rFonts w:hint="eastAsia"/>
          <w:b/>
          <w:bCs/>
          <w:sz w:val="22"/>
          <w:szCs w:val="22"/>
        </w:rPr>
        <w:t>・徹底した３密（密閉、密集、密接）の排除をお願い致します。</w:t>
      </w:r>
    </w:p>
    <w:p w14:paraId="3DDA7E6F" w14:textId="77777777" w:rsidR="00890DF7" w:rsidRDefault="00890DF7" w:rsidP="00890DF7">
      <w:pPr>
        <w:rPr>
          <w:b/>
          <w:bCs/>
          <w:sz w:val="22"/>
          <w:szCs w:val="22"/>
        </w:rPr>
      </w:pPr>
      <w:r>
        <w:rPr>
          <w:rFonts w:hint="eastAsia"/>
          <w:b/>
          <w:bCs/>
          <w:sz w:val="22"/>
          <w:szCs w:val="22"/>
        </w:rPr>
        <w:t>・コロナにより、キャンセルがある場合、走行代の返金は、随時応じます。</w:t>
      </w:r>
    </w:p>
    <w:p w14:paraId="02314A8F" w14:textId="77777777" w:rsidR="00890DF7" w:rsidRDefault="00890DF7" w:rsidP="00890DF7">
      <w:pPr>
        <w:rPr>
          <w:b/>
          <w:bCs/>
          <w:sz w:val="22"/>
          <w:szCs w:val="22"/>
        </w:rPr>
      </w:pPr>
      <w:r>
        <w:rPr>
          <w:rFonts w:hint="eastAsia"/>
          <w:b/>
          <w:bCs/>
          <w:sz w:val="22"/>
          <w:szCs w:val="22"/>
        </w:rPr>
        <w:t>・手洗い。うがいを徹底して下さい。</w:t>
      </w:r>
    </w:p>
    <w:p w14:paraId="38060872" w14:textId="77777777" w:rsidR="00890DF7" w:rsidRDefault="00890DF7" w:rsidP="00890DF7">
      <w:pPr>
        <w:rPr>
          <w:b/>
          <w:bCs/>
          <w:sz w:val="22"/>
          <w:szCs w:val="22"/>
        </w:rPr>
      </w:pPr>
      <w:r>
        <w:rPr>
          <w:rFonts w:hint="eastAsia"/>
          <w:b/>
          <w:bCs/>
          <w:sz w:val="22"/>
          <w:szCs w:val="22"/>
        </w:rPr>
        <w:t>・代表者の方は、参加者、父母の方への連絡をお願い致します。</w:t>
      </w:r>
    </w:p>
    <w:p w14:paraId="5A7ED59B" w14:textId="77777777" w:rsidR="00890DF7" w:rsidRDefault="00890DF7" w:rsidP="00890DF7">
      <w:pPr>
        <w:rPr>
          <w:b/>
          <w:bCs/>
          <w:sz w:val="22"/>
          <w:szCs w:val="22"/>
        </w:rPr>
      </w:pPr>
    </w:p>
    <w:p w14:paraId="4ED58422" w14:textId="77777777" w:rsidR="00890DF7" w:rsidRPr="006D1A19" w:rsidRDefault="00890DF7" w:rsidP="00890DF7">
      <w:pPr>
        <w:rPr>
          <w:sz w:val="22"/>
          <w:szCs w:val="22"/>
        </w:rPr>
      </w:pPr>
      <w:r w:rsidRPr="006D1A19">
        <w:rPr>
          <w:rFonts w:hint="eastAsia"/>
          <w:sz w:val="22"/>
          <w:szCs w:val="22"/>
        </w:rPr>
        <w:t>＊</w:t>
      </w:r>
      <w:r w:rsidRPr="006D1A19">
        <w:rPr>
          <w:sz w:val="22"/>
          <w:szCs w:val="22"/>
        </w:rPr>
        <w:t>各団体の参加選手全員に、下記内容の体調管理を行なって下さい。</w:t>
      </w:r>
    </w:p>
    <w:p w14:paraId="703AEA9C" w14:textId="77777777" w:rsidR="00890DF7" w:rsidRPr="006D1A19" w:rsidRDefault="00890DF7" w:rsidP="00890DF7">
      <w:pPr>
        <w:rPr>
          <w:b/>
          <w:bCs/>
        </w:rPr>
      </w:pPr>
      <w:r>
        <w:t xml:space="preserve">　</w:t>
      </w:r>
      <w:r w:rsidRPr="006D1A19">
        <w:rPr>
          <w:b/>
          <w:bCs/>
        </w:rPr>
        <w:t xml:space="preserve">　　・２週間以内に海外渡航歴がある　</w:t>
      </w:r>
      <w:r w:rsidRPr="006D1A19">
        <w:rPr>
          <w:rFonts w:hint="eastAsia"/>
          <w:b/>
          <w:bCs/>
        </w:rPr>
        <w:t xml:space="preserve">　</w:t>
      </w:r>
      <w:r w:rsidRPr="006D1A19">
        <w:rPr>
          <w:b/>
          <w:bCs/>
        </w:rPr>
        <w:t xml:space="preserve">　・３７，５度以上の発熱がある</w:t>
      </w:r>
    </w:p>
    <w:p w14:paraId="1F474FD8" w14:textId="77777777" w:rsidR="00890DF7" w:rsidRPr="006D1A19" w:rsidRDefault="00890DF7" w:rsidP="00890DF7">
      <w:pPr>
        <w:rPr>
          <w:b/>
          <w:bCs/>
        </w:rPr>
      </w:pPr>
      <w:r w:rsidRPr="006D1A19">
        <w:rPr>
          <w:b/>
          <w:bCs/>
        </w:rPr>
        <w:t xml:space="preserve">　　　・咳、鼻水、のどに痛みのある　　　・強いだるさ（倦怠感）や息苦しさのある</w:t>
      </w:r>
    </w:p>
    <w:p w14:paraId="0DCEDDF9" w14:textId="77777777" w:rsidR="00890DF7" w:rsidRPr="006D1A19" w:rsidRDefault="00890DF7" w:rsidP="00890DF7">
      <w:pPr>
        <w:rPr>
          <w:b/>
          <w:bCs/>
        </w:rPr>
      </w:pPr>
      <w:r w:rsidRPr="006D1A19">
        <w:rPr>
          <w:b/>
          <w:bCs/>
        </w:rPr>
        <w:t xml:space="preserve">　　　・咳、痰、胸部の不快感がある方</w:t>
      </w:r>
      <w:r w:rsidRPr="006D1A19">
        <w:rPr>
          <w:rFonts w:hint="eastAsia"/>
          <w:b/>
          <w:bCs/>
        </w:rPr>
        <w:t>はご参加できません。</w:t>
      </w:r>
    </w:p>
    <w:p w14:paraId="54265E64" w14:textId="77777777" w:rsidR="00890DF7" w:rsidRDefault="00890DF7" w:rsidP="00890DF7">
      <w:r>
        <w:rPr>
          <w:rFonts w:hint="eastAsia"/>
        </w:rPr>
        <w:t>以上のことを徹底し、当日検温の上で参加いたします。</w:t>
      </w:r>
    </w:p>
    <w:p w14:paraId="5F00005D" w14:textId="77777777" w:rsidR="00890DF7" w:rsidRDefault="00890DF7" w:rsidP="00890DF7"/>
    <w:p w14:paraId="1E1AC80E" w14:textId="77777777" w:rsidR="00890DF7" w:rsidRPr="006C2D98" w:rsidRDefault="00890DF7" w:rsidP="00890DF7">
      <w:pPr>
        <w:spacing w:beforeLines="100" w:before="286"/>
        <w:rPr>
          <w:szCs w:val="21"/>
        </w:rPr>
      </w:pPr>
      <w:r>
        <w:t xml:space="preserve">　　　</w:t>
      </w:r>
      <w:r w:rsidRPr="006C2D98">
        <w:rPr>
          <w:szCs w:val="21"/>
        </w:rPr>
        <w:t xml:space="preserve">　　　　団体名</w:t>
      </w:r>
      <w:r w:rsidRPr="006C2D98">
        <w:rPr>
          <w:szCs w:val="21"/>
          <w:u w:val="single"/>
        </w:rPr>
        <w:t xml:space="preserve">　　　　　　　　　　　　　　　　　　　</w:t>
      </w:r>
      <w:r w:rsidRPr="006C2D98">
        <w:rPr>
          <w:szCs w:val="21"/>
        </w:rPr>
        <w:t xml:space="preserve">　</w:t>
      </w:r>
    </w:p>
    <w:p w14:paraId="04797384" w14:textId="77777777" w:rsidR="00890DF7" w:rsidRPr="006C2D98" w:rsidRDefault="00890DF7" w:rsidP="00890DF7">
      <w:pPr>
        <w:spacing w:beforeLines="100" w:before="286"/>
        <w:rPr>
          <w:szCs w:val="21"/>
        </w:rPr>
      </w:pPr>
      <w:r w:rsidRPr="006C2D98">
        <w:rPr>
          <w:szCs w:val="21"/>
        </w:rPr>
        <w:t xml:space="preserve">　　　大会中の責任者</w:t>
      </w:r>
      <w:r w:rsidRPr="006C2D98">
        <w:rPr>
          <w:szCs w:val="21"/>
          <w:u w:val="single"/>
        </w:rPr>
        <w:t xml:space="preserve">　　　　　　　　　　　　　　　　　　　</w:t>
      </w:r>
      <w:r w:rsidRPr="006C2D98">
        <w:rPr>
          <w:szCs w:val="21"/>
        </w:rPr>
        <w:t xml:space="preserve">　</w:t>
      </w:r>
    </w:p>
    <w:p w14:paraId="42514BCC" w14:textId="77777777" w:rsidR="00890DF7" w:rsidRPr="006C2D98" w:rsidRDefault="00890DF7" w:rsidP="00890DF7">
      <w:pPr>
        <w:spacing w:beforeLines="100" w:before="286"/>
        <w:rPr>
          <w:szCs w:val="21"/>
        </w:rPr>
      </w:pPr>
      <w:r w:rsidRPr="006C2D98">
        <w:rPr>
          <w:szCs w:val="21"/>
        </w:rPr>
        <w:t xml:space="preserve">　　　　　　　記入日</w:t>
      </w:r>
      <w:r w:rsidRPr="006C2D98">
        <w:rPr>
          <w:szCs w:val="21"/>
          <w:u w:val="single"/>
        </w:rPr>
        <w:t xml:space="preserve">　　　　　年　　　月　　　日　　　　　</w:t>
      </w:r>
    </w:p>
    <w:p w14:paraId="43D59778" w14:textId="77777777" w:rsidR="00890DF7" w:rsidRDefault="00890DF7" w:rsidP="00890DF7">
      <w:pPr>
        <w:spacing w:beforeLines="100" w:before="286"/>
        <w:rPr>
          <w:szCs w:val="21"/>
          <w:u w:val="single"/>
        </w:rPr>
      </w:pPr>
      <w:r w:rsidRPr="006C2D98">
        <w:rPr>
          <w:szCs w:val="21"/>
        </w:rPr>
        <w:t xml:space="preserve">　　　　　代表者署名</w:t>
      </w:r>
      <w:r w:rsidRPr="006C2D98">
        <w:rPr>
          <w:szCs w:val="21"/>
          <w:u w:val="single"/>
        </w:rPr>
        <w:t xml:space="preserve">　　　　　　　　　　　　　　　　　印　</w:t>
      </w:r>
    </w:p>
    <w:p w14:paraId="45CAFF84" w14:textId="2A94A721" w:rsidR="00890DF7" w:rsidRPr="00890DF7" w:rsidRDefault="00890DF7" w:rsidP="00890DF7">
      <w:pPr>
        <w:spacing w:beforeLines="100" w:before="286"/>
        <w:rPr>
          <w:szCs w:val="21"/>
          <w:u w:val="single"/>
        </w:rPr>
      </w:pPr>
      <w:r w:rsidRPr="006C2D98">
        <w:rPr>
          <w:szCs w:val="21"/>
        </w:rPr>
        <w:t xml:space="preserve">　　　　</w:t>
      </w:r>
      <w:r>
        <w:rPr>
          <w:rFonts w:hint="eastAsia"/>
          <w:szCs w:val="21"/>
        </w:rPr>
        <w:t>参加選手署名</w:t>
      </w:r>
      <w:r>
        <w:rPr>
          <w:szCs w:val="21"/>
        </w:rPr>
        <w:tab/>
      </w:r>
      <w:r>
        <w:rPr>
          <w:szCs w:val="21"/>
          <w:u w:val="single"/>
        </w:rPr>
        <w:tab/>
      </w:r>
      <w:r>
        <w:rPr>
          <w:szCs w:val="21"/>
          <w:u w:val="single"/>
        </w:rPr>
        <w:tab/>
      </w:r>
      <w:r>
        <w:rPr>
          <w:szCs w:val="21"/>
          <w:u w:val="single"/>
        </w:rPr>
        <w:tab/>
      </w:r>
      <w:r>
        <w:rPr>
          <w:szCs w:val="21"/>
        </w:rPr>
        <w:tab/>
      </w:r>
      <w:r>
        <w:rPr>
          <w:szCs w:val="21"/>
          <w:u w:val="single"/>
        </w:rPr>
        <w:tab/>
      </w:r>
      <w:r>
        <w:rPr>
          <w:szCs w:val="21"/>
          <w:u w:val="single"/>
        </w:rPr>
        <w:tab/>
      </w:r>
      <w:r>
        <w:rPr>
          <w:szCs w:val="21"/>
          <w:u w:val="single"/>
        </w:rPr>
        <w:tab/>
      </w:r>
    </w:p>
    <w:p w14:paraId="5ED1D95D" w14:textId="70541783" w:rsidR="00890DF7" w:rsidRDefault="00890DF7" w:rsidP="00890DF7">
      <w:pPr>
        <w:spacing w:beforeLines="100" w:before="286"/>
        <w:rPr>
          <w:szCs w:val="21"/>
          <w:u w:val="single"/>
        </w:rPr>
      </w:pPr>
      <w:r>
        <w:rPr>
          <w:szCs w:val="21"/>
        </w:rPr>
        <w:tab/>
      </w:r>
      <w:r>
        <w:rPr>
          <w:szCs w:val="21"/>
        </w:rPr>
        <w:tab/>
      </w:r>
      <w:r>
        <w:rPr>
          <w:szCs w:val="21"/>
        </w:rPr>
        <w:tab/>
      </w:r>
      <w:r>
        <w:rPr>
          <w:szCs w:val="21"/>
          <w:u w:val="single"/>
        </w:rPr>
        <w:tab/>
      </w:r>
      <w:r>
        <w:rPr>
          <w:szCs w:val="21"/>
          <w:u w:val="single"/>
        </w:rPr>
        <w:tab/>
      </w:r>
      <w:r>
        <w:rPr>
          <w:szCs w:val="21"/>
          <w:u w:val="single"/>
        </w:rPr>
        <w:tab/>
      </w:r>
      <w:r>
        <w:rPr>
          <w:szCs w:val="21"/>
        </w:rPr>
        <w:tab/>
      </w:r>
      <w:r>
        <w:rPr>
          <w:szCs w:val="21"/>
          <w:u w:val="single"/>
        </w:rPr>
        <w:tab/>
      </w:r>
      <w:r>
        <w:rPr>
          <w:szCs w:val="21"/>
          <w:u w:val="single"/>
        </w:rPr>
        <w:tab/>
      </w:r>
      <w:r>
        <w:rPr>
          <w:szCs w:val="21"/>
          <w:u w:val="single"/>
        </w:rPr>
        <w:tab/>
      </w:r>
    </w:p>
    <w:p w14:paraId="17C60FAA" w14:textId="2453BD02" w:rsidR="00890DF7" w:rsidRDefault="00890DF7" w:rsidP="00890DF7">
      <w:pPr>
        <w:spacing w:beforeLines="100" w:before="286"/>
        <w:rPr>
          <w:szCs w:val="21"/>
          <w:u w:val="single"/>
        </w:rPr>
      </w:pPr>
      <w:r>
        <w:rPr>
          <w:szCs w:val="21"/>
        </w:rPr>
        <w:tab/>
      </w:r>
      <w:r>
        <w:rPr>
          <w:szCs w:val="21"/>
        </w:rPr>
        <w:tab/>
      </w:r>
      <w:r>
        <w:rPr>
          <w:szCs w:val="21"/>
        </w:rPr>
        <w:tab/>
      </w:r>
      <w:r>
        <w:rPr>
          <w:szCs w:val="21"/>
          <w:u w:val="single"/>
        </w:rPr>
        <w:tab/>
      </w:r>
      <w:r>
        <w:rPr>
          <w:szCs w:val="21"/>
          <w:u w:val="single"/>
        </w:rPr>
        <w:tab/>
      </w:r>
      <w:r>
        <w:rPr>
          <w:szCs w:val="21"/>
          <w:u w:val="single"/>
        </w:rPr>
        <w:tab/>
      </w:r>
      <w:r>
        <w:rPr>
          <w:szCs w:val="21"/>
        </w:rPr>
        <w:tab/>
      </w:r>
      <w:r>
        <w:rPr>
          <w:szCs w:val="21"/>
          <w:u w:val="single"/>
        </w:rPr>
        <w:tab/>
      </w:r>
      <w:r>
        <w:rPr>
          <w:szCs w:val="21"/>
          <w:u w:val="single"/>
        </w:rPr>
        <w:tab/>
      </w:r>
      <w:r>
        <w:rPr>
          <w:szCs w:val="21"/>
          <w:u w:val="single"/>
        </w:rPr>
        <w:tab/>
      </w:r>
    </w:p>
    <w:p w14:paraId="6516E9AF" w14:textId="74C238CC" w:rsidR="00890DF7" w:rsidRPr="00890DF7" w:rsidRDefault="00890DF7" w:rsidP="00890DF7">
      <w:pPr>
        <w:spacing w:beforeLines="100" w:before="286"/>
        <w:rPr>
          <w:u w:val="single"/>
        </w:rPr>
      </w:pPr>
      <w:r>
        <w:rPr>
          <w:szCs w:val="21"/>
        </w:rPr>
        <w:tab/>
      </w:r>
      <w:r>
        <w:rPr>
          <w:szCs w:val="21"/>
        </w:rPr>
        <w:tab/>
      </w:r>
      <w:r>
        <w:rPr>
          <w:szCs w:val="21"/>
        </w:rPr>
        <w:tab/>
      </w:r>
      <w:r>
        <w:rPr>
          <w:szCs w:val="21"/>
          <w:u w:val="single"/>
        </w:rPr>
        <w:tab/>
      </w:r>
      <w:r>
        <w:rPr>
          <w:szCs w:val="21"/>
          <w:u w:val="single"/>
        </w:rPr>
        <w:tab/>
      </w:r>
      <w:r>
        <w:rPr>
          <w:szCs w:val="21"/>
          <w:u w:val="single"/>
        </w:rPr>
        <w:tab/>
      </w:r>
      <w:r>
        <w:rPr>
          <w:szCs w:val="21"/>
        </w:rPr>
        <w:tab/>
      </w:r>
      <w:r>
        <w:rPr>
          <w:szCs w:val="21"/>
          <w:u w:val="single"/>
        </w:rPr>
        <w:tab/>
      </w:r>
      <w:r>
        <w:rPr>
          <w:szCs w:val="21"/>
          <w:u w:val="single"/>
        </w:rPr>
        <w:tab/>
      </w:r>
      <w:r>
        <w:rPr>
          <w:szCs w:val="21"/>
          <w:u w:val="single"/>
        </w:rPr>
        <w:tab/>
      </w:r>
    </w:p>
    <w:bookmarkEnd w:id="0"/>
    <w:sectPr w:rsidR="00890DF7" w:rsidRPr="00890DF7"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0535" w14:textId="77777777" w:rsidR="00161A7F" w:rsidRDefault="00161A7F" w:rsidP="00195100">
      <w:r>
        <w:separator/>
      </w:r>
    </w:p>
  </w:endnote>
  <w:endnote w:type="continuationSeparator" w:id="0">
    <w:p w14:paraId="654A0536" w14:textId="77777777" w:rsidR="00161A7F" w:rsidRDefault="00161A7F"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Extralight">
    <w:charset w:val="00"/>
    <w:family w:val="auto"/>
    <w:pitch w:val="variable"/>
    <w:sig w:usb0="00000003" w:usb1="00000000" w:usb2="00000000" w:usb3="00000000" w:csb0="000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0533" w14:textId="77777777" w:rsidR="00161A7F" w:rsidRDefault="00161A7F" w:rsidP="00195100">
      <w:r>
        <w:separator/>
      </w:r>
    </w:p>
  </w:footnote>
  <w:footnote w:type="continuationSeparator" w:id="0">
    <w:p w14:paraId="654A0534" w14:textId="77777777" w:rsidR="00161A7F" w:rsidRDefault="00161A7F"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3B"/>
    <w:rsid w:val="00011057"/>
    <w:rsid w:val="000324F4"/>
    <w:rsid w:val="00051525"/>
    <w:rsid w:val="000E4DF7"/>
    <w:rsid w:val="000E5B66"/>
    <w:rsid w:val="001223A7"/>
    <w:rsid w:val="0014713D"/>
    <w:rsid w:val="00160788"/>
    <w:rsid w:val="00161A7F"/>
    <w:rsid w:val="00195100"/>
    <w:rsid w:val="001A0060"/>
    <w:rsid w:val="001A0370"/>
    <w:rsid w:val="001A203B"/>
    <w:rsid w:val="001F4F4B"/>
    <w:rsid w:val="002067C8"/>
    <w:rsid w:val="002155BE"/>
    <w:rsid w:val="0023752E"/>
    <w:rsid w:val="00245FA7"/>
    <w:rsid w:val="002724EB"/>
    <w:rsid w:val="00272CAD"/>
    <w:rsid w:val="002A1590"/>
    <w:rsid w:val="002A7FA6"/>
    <w:rsid w:val="002B3092"/>
    <w:rsid w:val="002B67A4"/>
    <w:rsid w:val="002F4911"/>
    <w:rsid w:val="00313EF5"/>
    <w:rsid w:val="00323E7E"/>
    <w:rsid w:val="00334BA6"/>
    <w:rsid w:val="003377F9"/>
    <w:rsid w:val="00352E35"/>
    <w:rsid w:val="00354B15"/>
    <w:rsid w:val="00396D73"/>
    <w:rsid w:val="003D2BF0"/>
    <w:rsid w:val="00412FC2"/>
    <w:rsid w:val="004150FC"/>
    <w:rsid w:val="00472161"/>
    <w:rsid w:val="00492573"/>
    <w:rsid w:val="004E1B8A"/>
    <w:rsid w:val="004F46B0"/>
    <w:rsid w:val="004F71FE"/>
    <w:rsid w:val="00562129"/>
    <w:rsid w:val="00562B5F"/>
    <w:rsid w:val="00573618"/>
    <w:rsid w:val="005D456D"/>
    <w:rsid w:val="005E6E96"/>
    <w:rsid w:val="00600772"/>
    <w:rsid w:val="00635056"/>
    <w:rsid w:val="006660CE"/>
    <w:rsid w:val="00666574"/>
    <w:rsid w:val="00715B9C"/>
    <w:rsid w:val="00726EFF"/>
    <w:rsid w:val="00732059"/>
    <w:rsid w:val="00742824"/>
    <w:rsid w:val="00772712"/>
    <w:rsid w:val="00785DC8"/>
    <w:rsid w:val="007A0FB2"/>
    <w:rsid w:val="007B6C23"/>
    <w:rsid w:val="007D44E2"/>
    <w:rsid w:val="007E1AEB"/>
    <w:rsid w:val="0080754C"/>
    <w:rsid w:val="0082693D"/>
    <w:rsid w:val="00873B4A"/>
    <w:rsid w:val="00874BE8"/>
    <w:rsid w:val="0087663B"/>
    <w:rsid w:val="00882CE7"/>
    <w:rsid w:val="0088349F"/>
    <w:rsid w:val="00890DF7"/>
    <w:rsid w:val="008911B7"/>
    <w:rsid w:val="008C4DF2"/>
    <w:rsid w:val="008D095E"/>
    <w:rsid w:val="00907E31"/>
    <w:rsid w:val="009141C9"/>
    <w:rsid w:val="00916292"/>
    <w:rsid w:val="00920033"/>
    <w:rsid w:val="00932A1D"/>
    <w:rsid w:val="00940109"/>
    <w:rsid w:val="009612CF"/>
    <w:rsid w:val="00964EAC"/>
    <w:rsid w:val="00964EC3"/>
    <w:rsid w:val="0097499B"/>
    <w:rsid w:val="009919CB"/>
    <w:rsid w:val="009F0839"/>
    <w:rsid w:val="00A30832"/>
    <w:rsid w:val="00A53EF2"/>
    <w:rsid w:val="00A7515F"/>
    <w:rsid w:val="00A7561B"/>
    <w:rsid w:val="00A76B4B"/>
    <w:rsid w:val="00A87EB3"/>
    <w:rsid w:val="00AE1AD3"/>
    <w:rsid w:val="00B16A7C"/>
    <w:rsid w:val="00B231C8"/>
    <w:rsid w:val="00B37D9D"/>
    <w:rsid w:val="00B4121E"/>
    <w:rsid w:val="00B613BA"/>
    <w:rsid w:val="00BA4C93"/>
    <w:rsid w:val="00BD7482"/>
    <w:rsid w:val="00BF19D6"/>
    <w:rsid w:val="00BF78C8"/>
    <w:rsid w:val="00C00BCC"/>
    <w:rsid w:val="00C16352"/>
    <w:rsid w:val="00C221DF"/>
    <w:rsid w:val="00C46CE8"/>
    <w:rsid w:val="00C53F1B"/>
    <w:rsid w:val="00C60503"/>
    <w:rsid w:val="00C6390D"/>
    <w:rsid w:val="00C7081A"/>
    <w:rsid w:val="00CA1C5C"/>
    <w:rsid w:val="00CA31C4"/>
    <w:rsid w:val="00CD43D0"/>
    <w:rsid w:val="00CD5FE7"/>
    <w:rsid w:val="00D341CD"/>
    <w:rsid w:val="00DA7F96"/>
    <w:rsid w:val="00DB59D5"/>
    <w:rsid w:val="00DC650E"/>
    <w:rsid w:val="00DE5FB5"/>
    <w:rsid w:val="00E2209E"/>
    <w:rsid w:val="00E31591"/>
    <w:rsid w:val="00E75267"/>
    <w:rsid w:val="00E77B0C"/>
    <w:rsid w:val="00EA0DFB"/>
    <w:rsid w:val="00EA2D55"/>
    <w:rsid w:val="00EB7560"/>
    <w:rsid w:val="00ED23AA"/>
    <w:rsid w:val="00ED6A1D"/>
    <w:rsid w:val="00EE5A7C"/>
    <w:rsid w:val="00F05A24"/>
    <w:rsid w:val="00F20E7A"/>
    <w:rsid w:val="00F310D9"/>
    <w:rsid w:val="00F549AB"/>
    <w:rsid w:val="00F620AE"/>
    <w:rsid w:val="00F80176"/>
    <w:rsid w:val="00F905CB"/>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 w:type="paragraph" w:styleId="ac">
    <w:name w:val="Closing"/>
    <w:basedOn w:val="a"/>
    <w:next w:val="a"/>
    <w:link w:val="ad"/>
    <w:rsid w:val="00890DF7"/>
    <w:pPr>
      <w:autoSpaceDE w:val="0"/>
      <w:autoSpaceDN w:val="0"/>
      <w:jc w:val="right"/>
    </w:pPr>
    <w:rPr>
      <w:rFonts w:ascii="ＭＳ 明朝"/>
      <w:kern w:val="0"/>
      <w:szCs w:val="20"/>
    </w:rPr>
  </w:style>
  <w:style w:type="character" w:customStyle="1" w:styleId="ad">
    <w:name w:val="結語 (文字)"/>
    <w:basedOn w:val="a0"/>
    <w:link w:val="ac"/>
    <w:rsid w:val="00890DF7"/>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2525</Words>
  <Characters>1051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6</cp:revision>
  <cp:lastPrinted>2021-05-28T03:15:00Z</cp:lastPrinted>
  <dcterms:created xsi:type="dcterms:W3CDTF">2021-05-28T04:35:00Z</dcterms:created>
  <dcterms:modified xsi:type="dcterms:W3CDTF">2021-05-31T00:00:00Z</dcterms:modified>
</cp:coreProperties>
</file>